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D1C" w:rsidRDefault="00160D1C" w:rsidP="005D6AF7">
      <w:pPr>
        <w:spacing w:after="0" w:line="240" w:lineRule="auto"/>
        <w:rPr>
          <w:rFonts w:ascii="Times New Roman" w:hAnsi="Times New Roman" w:cs="Times New Roman"/>
          <w:spacing w:val="3"/>
          <w:sz w:val="28"/>
          <w:szCs w:val="28"/>
        </w:rPr>
      </w:pPr>
    </w:p>
    <w:p w:rsidR="005D6AF7" w:rsidRDefault="005D6AF7" w:rsidP="005D6AF7">
      <w:pPr>
        <w:spacing w:after="0" w:line="240" w:lineRule="auto"/>
        <w:rPr>
          <w:rFonts w:ascii="Times New Roman" w:hAnsi="Times New Roman" w:cs="Times New Roman"/>
          <w:spacing w:val="3"/>
          <w:sz w:val="28"/>
          <w:szCs w:val="28"/>
        </w:rPr>
      </w:pPr>
    </w:p>
    <w:p w:rsidR="005D6AF7" w:rsidRPr="005D6AF7" w:rsidRDefault="005D6AF7" w:rsidP="005D6AF7">
      <w:pPr>
        <w:spacing w:after="0" w:line="240" w:lineRule="auto"/>
        <w:rPr>
          <w:rFonts w:ascii="Times New Roman" w:hAnsi="Times New Roman" w:cs="Times New Roman"/>
          <w:spacing w:val="3"/>
          <w:sz w:val="28"/>
          <w:szCs w:val="28"/>
        </w:rPr>
      </w:pPr>
    </w:p>
    <w:p w:rsidR="005D6AF7" w:rsidRPr="005D6AF7" w:rsidRDefault="005D6AF7" w:rsidP="005D6AF7">
      <w:pPr>
        <w:spacing w:after="0" w:line="240" w:lineRule="auto"/>
        <w:rPr>
          <w:rFonts w:ascii="Times New Roman" w:hAnsi="Times New Roman" w:cs="Times New Roman"/>
          <w:spacing w:val="3"/>
          <w:sz w:val="28"/>
          <w:szCs w:val="28"/>
        </w:rPr>
      </w:pPr>
    </w:p>
    <w:p w:rsidR="005D6AF7" w:rsidRPr="005D6AF7" w:rsidRDefault="005D6AF7" w:rsidP="005D6AF7">
      <w:pPr>
        <w:spacing w:after="0" w:line="240" w:lineRule="auto"/>
        <w:jc w:val="center"/>
        <w:rPr>
          <w:rFonts w:ascii="Times New Roman" w:hAnsi="Times New Roman" w:cs="Times New Roman"/>
          <w:b/>
          <w:color w:val="444444"/>
          <w:sz w:val="28"/>
          <w:szCs w:val="28"/>
        </w:rPr>
      </w:pPr>
      <w:r w:rsidRPr="005D6AF7">
        <w:rPr>
          <w:rFonts w:ascii="Times New Roman" w:hAnsi="Times New Roman" w:cs="Times New Roman"/>
          <w:b/>
          <w:color w:val="444444"/>
          <w:sz w:val="28"/>
          <w:szCs w:val="28"/>
        </w:rPr>
        <w:t xml:space="preserve">Молодёжный </w:t>
      </w:r>
      <w:r w:rsidRPr="005D6AF7">
        <w:rPr>
          <w:rFonts w:ascii="Times New Roman" w:hAnsi="Times New Roman" w:cs="Times New Roman"/>
          <w:b/>
          <w:color w:val="444444"/>
          <w:sz w:val="28"/>
          <w:szCs w:val="28"/>
        </w:rPr>
        <w:t>парламент</w:t>
      </w:r>
    </w:p>
    <w:p w:rsidR="005D6AF7" w:rsidRDefault="005D6AF7" w:rsidP="005D6AF7">
      <w:pPr>
        <w:spacing w:after="0" w:line="240" w:lineRule="auto"/>
        <w:jc w:val="center"/>
        <w:rPr>
          <w:rFonts w:ascii="Times New Roman" w:hAnsi="Times New Roman" w:cs="Times New Roman"/>
          <w:b/>
          <w:color w:val="444444"/>
          <w:sz w:val="28"/>
          <w:szCs w:val="28"/>
        </w:rPr>
      </w:pPr>
      <w:r w:rsidRPr="005D6AF7">
        <w:rPr>
          <w:rFonts w:ascii="Times New Roman" w:hAnsi="Times New Roman" w:cs="Times New Roman"/>
          <w:b/>
          <w:color w:val="444444"/>
          <w:sz w:val="28"/>
          <w:szCs w:val="28"/>
        </w:rPr>
        <w:t xml:space="preserve">при Государственной Думе Федерального Собрания </w:t>
      </w:r>
    </w:p>
    <w:p w:rsidR="005D6AF7" w:rsidRPr="005D6AF7" w:rsidRDefault="005D6AF7" w:rsidP="005D6AF7">
      <w:pPr>
        <w:spacing w:after="0" w:line="240" w:lineRule="auto"/>
        <w:jc w:val="center"/>
        <w:rPr>
          <w:rFonts w:ascii="Times New Roman" w:hAnsi="Times New Roman" w:cs="Times New Roman"/>
          <w:b/>
          <w:spacing w:val="3"/>
          <w:sz w:val="28"/>
          <w:szCs w:val="28"/>
        </w:rPr>
      </w:pPr>
      <w:r w:rsidRPr="005D6AF7">
        <w:rPr>
          <w:rFonts w:ascii="Times New Roman" w:hAnsi="Times New Roman" w:cs="Times New Roman"/>
          <w:b/>
          <w:color w:val="444444"/>
          <w:sz w:val="28"/>
          <w:szCs w:val="28"/>
        </w:rPr>
        <w:t>Российской Федерации</w:t>
      </w:r>
    </w:p>
    <w:p w:rsidR="005D6AF7" w:rsidRPr="005D6AF7" w:rsidRDefault="005D6AF7" w:rsidP="005D6AF7">
      <w:pPr>
        <w:spacing w:after="0" w:line="240" w:lineRule="auto"/>
        <w:jc w:val="center"/>
        <w:rPr>
          <w:rFonts w:ascii="Times New Roman" w:hAnsi="Times New Roman" w:cs="Times New Roman"/>
          <w:b/>
          <w:spacing w:val="3"/>
          <w:sz w:val="28"/>
          <w:szCs w:val="28"/>
        </w:rPr>
      </w:pPr>
      <w:hyperlink r:id="rId7" w:history="1">
        <w:r w:rsidRPr="005D6AF7">
          <w:rPr>
            <w:rStyle w:val="a7"/>
            <w:rFonts w:ascii="Times New Roman" w:hAnsi="Times New Roman" w:cs="Times New Roman"/>
            <w:b/>
            <w:spacing w:val="3"/>
            <w:sz w:val="28"/>
            <w:szCs w:val="28"/>
          </w:rPr>
          <w:t>http://mprf.ru/</w:t>
        </w:r>
      </w:hyperlink>
    </w:p>
    <w:p w:rsidR="005D6AF7" w:rsidRPr="005D6AF7" w:rsidRDefault="005D6AF7" w:rsidP="005D6AF7">
      <w:pPr>
        <w:spacing w:after="0" w:line="240" w:lineRule="auto"/>
        <w:rPr>
          <w:rFonts w:ascii="Times New Roman" w:hAnsi="Times New Roman" w:cs="Times New Roman"/>
          <w:spacing w:val="3"/>
          <w:sz w:val="28"/>
          <w:szCs w:val="28"/>
        </w:rPr>
      </w:pPr>
    </w:p>
    <w:p w:rsidR="005D6AF7" w:rsidRDefault="005D6AF7" w:rsidP="005D6AF7">
      <w:pPr>
        <w:spacing w:after="0" w:line="240" w:lineRule="auto"/>
        <w:rPr>
          <w:rFonts w:ascii="Times New Roman" w:hAnsi="Times New Roman" w:cs="Times New Roman"/>
          <w:spacing w:val="3"/>
          <w:sz w:val="28"/>
          <w:szCs w:val="28"/>
        </w:rPr>
      </w:pPr>
    </w:p>
    <w:p w:rsidR="005D6AF7" w:rsidRDefault="005D6AF7" w:rsidP="005D6AF7">
      <w:pPr>
        <w:spacing w:after="0" w:line="240" w:lineRule="auto"/>
        <w:rPr>
          <w:rFonts w:ascii="Times New Roman" w:hAnsi="Times New Roman" w:cs="Times New Roman"/>
          <w:spacing w:val="3"/>
          <w:sz w:val="28"/>
          <w:szCs w:val="28"/>
        </w:rPr>
      </w:pPr>
    </w:p>
    <w:p w:rsidR="005D6AF7" w:rsidRPr="005D6AF7" w:rsidRDefault="005D6AF7" w:rsidP="005D6AF7">
      <w:pPr>
        <w:spacing w:after="0" w:line="240" w:lineRule="auto"/>
        <w:rPr>
          <w:rFonts w:ascii="Times New Roman" w:hAnsi="Times New Roman" w:cs="Times New Roman"/>
          <w:spacing w:val="3"/>
          <w:sz w:val="28"/>
          <w:szCs w:val="28"/>
        </w:rPr>
      </w:pPr>
    </w:p>
    <w:p w:rsidR="005D6AF7" w:rsidRPr="005D6AF7" w:rsidRDefault="005D6AF7" w:rsidP="005D6AF7">
      <w:pPr>
        <w:spacing w:after="0" w:line="240" w:lineRule="auto"/>
        <w:rPr>
          <w:rFonts w:ascii="Times New Roman" w:hAnsi="Times New Roman" w:cs="Times New Roman"/>
          <w:spacing w:val="3"/>
          <w:sz w:val="28"/>
          <w:szCs w:val="28"/>
        </w:rPr>
      </w:pPr>
    </w:p>
    <w:p w:rsidR="00160D1C" w:rsidRPr="005D6AF7" w:rsidRDefault="00160D1C" w:rsidP="005D6AF7">
      <w:pPr>
        <w:spacing w:after="0" w:line="240" w:lineRule="auto"/>
        <w:jc w:val="center"/>
        <w:rPr>
          <w:rFonts w:ascii="Times New Roman" w:hAnsi="Times New Roman" w:cs="Times New Roman"/>
          <w:b/>
          <w:spacing w:val="3"/>
          <w:sz w:val="28"/>
          <w:szCs w:val="28"/>
        </w:rPr>
      </w:pPr>
      <w:r w:rsidRPr="005D6AF7">
        <w:rPr>
          <w:rFonts w:ascii="Times New Roman" w:hAnsi="Times New Roman" w:cs="Times New Roman"/>
          <w:b/>
          <w:spacing w:val="3"/>
          <w:sz w:val="28"/>
          <w:szCs w:val="28"/>
        </w:rPr>
        <w:t xml:space="preserve">Уроки </w:t>
      </w:r>
      <w:proofErr w:type="gramStart"/>
      <w:r w:rsidRPr="005D6AF7">
        <w:rPr>
          <w:rFonts w:ascii="Times New Roman" w:hAnsi="Times New Roman" w:cs="Times New Roman"/>
          <w:b/>
          <w:spacing w:val="3"/>
          <w:sz w:val="28"/>
          <w:szCs w:val="28"/>
          <w:lang w:val="en-US"/>
        </w:rPr>
        <w:t>Z</w:t>
      </w:r>
      <w:proofErr w:type="spellStart"/>
      <w:proofErr w:type="gramEnd"/>
      <w:r w:rsidRPr="005D6AF7">
        <w:rPr>
          <w:rFonts w:ascii="Times New Roman" w:hAnsi="Times New Roman" w:cs="Times New Roman"/>
          <w:b/>
          <w:spacing w:val="3"/>
          <w:sz w:val="28"/>
          <w:szCs w:val="28"/>
        </w:rPr>
        <w:t>асобой</w:t>
      </w:r>
      <w:proofErr w:type="spellEnd"/>
    </w:p>
    <w:p w:rsidR="00160D1C" w:rsidRPr="005D6AF7" w:rsidRDefault="005D6AF7" w:rsidP="005D6AF7">
      <w:pPr>
        <w:spacing w:after="0" w:line="240" w:lineRule="auto"/>
        <w:jc w:val="center"/>
        <w:rPr>
          <w:rFonts w:ascii="Times New Roman" w:hAnsi="Times New Roman" w:cs="Times New Roman"/>
          <w:b/>
          <w:spacing w:val="3"/>
          <w:sz w:val="28"/>
          <w:szCs w:val="28"/>
        </w:rPr>
      </w:pPr>
      <w:hyperlink r:id="rId8" w:history="1">
        <w:r w:rsidRPr="005D6AF7">
          <w:rPr>
            <w:rStyle w:val="a7"/>
            <w:rFonts w:ascii="Times New Roman" w:hAnsi="Times New Roman" w:cs="Times New Roman"/>
            <w:b/>
            <w:spacing w:val="3"/>
            <w:sz w:val="28"/>
            <w:szCs w:val="28"/>
          </w:rPr>
          <w:t>http://засобой.рф/</w:t>
        </w:r>
      </w:hyperlink>
    </w:p>
    <w:p w:rsidR="005D6AF7" w:rsidRPr="005D6AF7" w:rsidRDefault="005D6AF7" w:rsidP="005D6AF7">
      <w:pPr>
        <w:spacing w:after="0" w:line="240" w:lineRule="auto"/>
        <w:jc w:val="center"/>
        <w:rPr>
          <w:rFonts w:ascii="Times New Roman" w:hAnsi="Times New Roman" w:cs="Times New Roman"/>
          <w:b/>
          <w:spacing w:val="3"/>
          <w:sz w:val="28"/>
          <w:szCs w:val="28"/>
        </w:rPr>
      </w:pPr>
      <w:hyperlink r:id="rId9" w:history="1">
        <w:r w:rsidRPr="005D6AF7">
          <w:rPr>
            <w:rStyle w:val="a7"/>
            <w:rFonts w:ascii="Times New Roman" w:hAnsi="Times New Roman" w:cs="Times New Roman"/>
            <w:b/>
            <w:spacing w:val="3"/>
            <w:sz w:val="28"/>
            <w:szCs w:val="28"/>
          </w:rPr>
          <w:t>http://засобой.рф/users/5</w:t>
        </w:r>
      </w:hyperlink>
    </w:p>
    <w:p w:rsidR="005D6AF7" w:rsidRPr="005D6AF7" w:rsidRDefault="005D6AF7" w:rsidP="005D6AF7">
      <w:pPr>
        <w:spacing w:after="0" w:line="240" w:lineRule="auto"/>
        <w:rPr>
          <w:rFonts w:ascii="Times New Roman" w:hAnsi="Times New Roman" w:cs="Times New Roman"/>
          <w:spacing w:val="3"/>
          <w:sz w:val="28"/>
          <w:szCs w:val="28"/>
        </w:rPr>
      </w:pPr>
    </w:p>
    <w:p w:rsidR="00160D1C" w:rsidRPr="005D6AF7" w:rsidRDefault="00160D1C" w:rsidP="005D6AF7">
      <w:pPr>
        <w:spacing w:after="0" w:line="240" w:lineRule="auto"/>
        <w:rPr>
          <w:rFonts w:ascii="Times New Roman" w:hAnsi="Times New Roman" w:cs="Times New Roman"/>
          <w:spacing w:val="3"/>
          <w:sz w:val="28"/>
          <w:szCs w:val="28"/>
        </w:rPr>
      </w:pPr>
    </w:p>
    <w:p w:rsidR="00160D1C" w:rsidRPr="005D6AF7" w:rsidRDefault="00160D1C" w:rsidP="005D6AF7">
      <w:pPr>
        <w:spacing w:after="0" w:line="240" w:lineRule="auto"/>
        <w:rPr>
          <w:rFonts w:ascii="Times New Roman" w:hAnsi="Times New Roman" w:cs="Times New Roman"/>
          <w:spacing w:val="3"/>
          <w:sz w:val="28"/>
          <w:szCs w:val="28"/>
        </w:rPr>
      </w:pPr>
    </w:p>
    <w:p w:rsidR="00160D1C" w:rsidRPr="005D6AF7" w:rsidRDefault="00160D1C" w:rsidP="005D6AF7">
      <w:pPr>
        <w:spacing w:after="0" w:line="240" w:lineRule="auto"/>
        <w:rPr>
          <w:rFonts w:ascii="Times New Roman" w:hAnsi="Times New Roman" w:cs="Times New Roman"/>
          <w:spacing w:val="3"/>
          <w:sz w:val="28"/>
          <w:szCs w:val="28"/>
        </w:rPr>
      </w:pPr>
    </w:p>
    <w:p w:rsidR="00160D1C" w:rsidRPr="005D6AF7" w:rsidRDefault="00160D1C" w:rsidP="005D6AF7">
      <w:pPr>
        <w:spacing w:after="0" w:line="240" w:lineRule="auto"/>
        <w:jc w:val="center"/>
        <w:rPr>
          <w:rFonts w:ascii="Times New Roman" w:hAnsi="Times New Roman" w:cs="Times New Roman"/>
          <w:b/>
          <w:spacing w:val="3"/>
          <w:sz w:val="96"/>
          <w:szCs w:val="96"/>
        </w:rPr>
      </w:pPr>
      <w:proofErr w:type="spellStart"/>
      <w:r w:rsidRPr="005D6AF7">
        <w:rPr>
          <w:rFonts w:ascii="Times New Roman" w:hAnsi="Times New Roman" w:cs="Times New Roman"/>
          <w:b/>
          <w:spacing w:val="3"/>
          <w:sz w:val="96"/>
          <w:szCs w:val="96"/>
        </w:rPr>
        <w:t>Агроурок</w:t>
      </w:r>
      <w:proofErr w:type="spellEnd"/>
    </w:p>
    <w:p w:rsidR="00160D1C" w:rsidRDefault="00160D1C" w:rsidP="005D6AF7">
      <w:pPr>
        <w:spacing w:after="0" w:line="240" w:lineRule="auto"/>
        <w:rPr>
          <w:rFonts w:ascii="Times New Roman" w:hAnsi="Times New Roman" w:cs="Times New Roman"/>
          <w:spacing w:val="3"/>
          <w:sz w:val="28"/>
          <w:szCs w:val="28"/>
        </w:rPr>
      </w:pPr>
    </w:p>
    <w:p w:rsidR="005D6AF7" w:rsidRPr="005D6AF7" w:rsidRDefault="005D6AF7" w:rsidP="005D6AF7">
      <w:pPr>
        <w:spacing w:after="0" w:line="240" w:lineRule="auto"/>
        <w:rPr>
          <w:rFonts w:ascii="Times New Roman" w:hAnsi="Times New Roman" w:cs="Times New Roman"/>
          <w:spacing w:val="3"/>
          <w:sz w:val="28"/>
          <w:szCs w:val="28"/>
        </w:rPr>
      </w:pPr>
      <w:bookmarkStart w:id="0" w:name="_GoBack"/>
      <w:bookmarkEnd w:id="0"/>
    </w:p>
    <w:p w:rsidR="00160D1C" w:rsidRPr="005D6AF7" w:rsidRDefault="00160D1C" w:rsidP="005D6AF7">
      <w:pPr>
        <w:spacing w:after="0" w:line="240" w:lineRule="auto"/>
        <w:jc w:val="center"/>
        <w:rPr>
          <w:rFonts w:ascii="Times New Roman" w:hAnsi="Times New Roman" w:cs="Times New Roman"/>
          <w:spacing w:val="3"/>
          <w:sz w:val="28"/>
          <w:szCs w:val="28"/>
        </w:rPr>
      </w:pPr>
      <w:r w:rsidRPr="005D6AF7">
        <w:rPr>
          <w:rFonts w:ascii="Times New Roman" w:hAnsi="Times New Roman" w:cs="Times New Roman"/>
          <w:spacing w:val="3"/>
          <w:sz w:val="28"/>
          <w:szCs w:val="28"/>
        </w:rPr>
        <w:t>Информация к уроку</w:t>
      </w:r>
    </w:p>
    <w:p w:rsidR="00160D1C" w:rsidRPr="005D6AF7" w:rsidRDefault="00160D1C" w:rsidP="005D6AF7">
      <w:pPr>
        <w:spacing w:after="0" w:line="240" w:lineRule="auto"/>
        <w:rPr>
          <w:rFonts w:ascii="Times New Roman" w:hAnsi="Times New Roman" w:cs="Times New Roman"/>
          <w:spacing w:val="3"/>
          <w:sz w:val="28"/>
          <w:szCs w:val="28"/>
        </w:rPr>
      </w:pPr>
    </w:p>
    <w:p w:rsidR="00160D1C" w:rsidRPr="005D6AF7" w:rsidRDefault="00160D1C" w:rsidP="005D6AF7">
      <w:pPr>
        <w:spacing w:after="0" w:line="240" w:lineRule="auto"/>
        <w:rPr>
          <w:rFonts w:ascii="Times New Roman" w:hAnsi="Times New Roman" w:cs="Times New Roman"/>
          <w:spacing w:val="3"/>
          <w:sz w:val="28"/>
          <w:szCs w:val="28"/>
        </w:rPr>
      </w:pPr>
    </w:p>
    <w:p w:rsidR="00160D1C" w:rsidRPr="005D6AF7" w:rsidRDefault="00160D1C" w:rsidP="005D6AF7">
      <w:pPr>
        <w:spacing w:after="0" w:line="240" w:lineRule="auto"/>
        <w:rPr>
          <w:rFonts w:ascii="Times New Roman" w:hAnsi="Times New Roman" w:cs="Times New Roman"/>
          <w:spacing w:val="3"/>
          <w:sz w:val="28"/>
          <w:szCs w:val="28"/>
        </w:rPr>
      </w:pPr>
    </w:p>
    <w:p w:rsidR="00160D1C" w:rsidRDefault="00160D1C" w:rsidP="005D6AF7">
      <w:pPr>
        <w:spacing w:after="0" w:line="240" w:lineRule="auto"/>
        <w:rPr>
          <w:rFonts w:ascii="Times New Roman" w:hAnsi="Times New Roman" w:cs="Times New Roman"/>
          <w:spacing w:val="3"/>
          <w:sz w:val="28"/>
          <w:szCs w:val="28"/>
        </w:rPr>
      </w:pPr>
    </w:p>
    <w:p w:rsidR="005D6AF7" w:rsidRDefault="005D6AF7" w:rsidP="005D6AF7">
      <w:pPr>
        <w:spacing w:after="0" w:line="240" w:lineRule="auto"/>
        <w:rPr>
          <w:rFonts w:ascii="Times New Roman" w:hAnsi="Times New Roman" w:cs="Times New Roman"/>
          <w:spacing w:val="3"/>
          <w:sz w:val="28"/>
          <w:szCs w:val="28"/>
        </w:rPr>
      </w:pPr>
    </w:p>
    <w:p w:rsidR="005D6AF7" w:rsidRDefault="005D6AF7" w:rsidP="005D6AF7">
      <w:pPr>
        <w:spacing w:after="0" w:line="240" w:lineRule="auto"/>
        <w:rPr>
          <w:rFonts w:ascii="Times New Roman" w:hAnsi="Times New Roman" w:cs="Times New Roman"/>
          <w:spacing w:val="3"/>
          <w:sz w:val="28"/>
          <w:szCs w:val="28"/>
        </w:rPr>
      </w:pPr>
    </w:p>
    <w:p w:rsidR="005D6AF7" w:rsidRDefault="005D6AF7" w:rsidP="005D6AF7">
      <w:pPr>
        <w:spacing w:after="0" w:line="240" w:lineRule="auto"/>
        <w:rPr>
          <w:rFonts w:ascii="Times New Roman" w:hAnsi="Times New Roman" w:cs="Times New Roman"/>
          <w:spacing w:val="3"/>
          <w:sz w:val="28"/>
          <w:szCs w:val="28"/>
        </w:rPr>
      </w:pPr>
    </w:p>
    <w:p w:rsidR="005D6AF7" w:rsidRDefault="005D6AF7" w:rsidP="005D6AF7">
      <w:pPr>
        <w:spacing w:after="0" w:line="240" w:lineRule="auto"/>
        <w:rPr>
          <w:rFonts w:ascii="Times New Roman" w:hAnsi="Times New Roman" w:cs="Times New Roman"/>
          <w:spacing w:val="3"/>
          <w:sz w:val="28"/>
          <w:szCs w:val="28"/>
        </w:rPr>
      </w:pPr>
    </w:p>
    <w:p w:rsidR="005D6AF7" w:rsidRDefault="005D6AF7" w:rsidP="005D6AF7">
      <w:pPr>
        <w:spacing w:after="0" w:line="240" w:lineRule="auto"/>
        <w:rPr>
          <w:rFonts w:ascii="Times New Roman" w:hAnsi="Times New Roman" w:cs="Times New Roman"/>
          <w:spacing w:val="3"/>
          <w:sz w:val="28"/>
          <w:szCs w:val="28"/>
        </w:rPr>
      </w:pPr>
    </w:p>
    <w:p w:rsidR="005D6AF7" w:rsidRPr="005D6AF7" w:rsidRDefault="005D6AF7" w:rsidP="005D6AF7">
      <w:pPr>
        <w:spacing w:after="0" w:line="240" w:lineRule="auto"/>
        <w:rPr>
          <w:rFonts w:ascii="Times New Roman" w:hAnsi="Times New Roman" w:cs="Times New Roman"/>
          <w:spacing w:val="3"/>
          <w:sz w:val="28"/>
          <w:szCs w:val="28"/>
        </w:rPr>
      </w:pPr>
    </w:p>
    <w:p w:rsidR="00160D1C" w:rsidRPr="005D6AF7" w:rsidRDefault="00160D1C" w:rsidP="005D6AF7">
      <w:pPr>
        <w:spacing w:after="0" w:line="240" w:lineRule="auto"/>
        <w:rPr>
          <w:rFonts w:ascii="Times New Roman" w:hAnsi="Times New Roman" w:cs="Times New Roman"/>
          <w:spacing w:val="3"/>
          <w:sz w:val="28"/>
          <w:szCs w:val="28"/>
        </w:rPr>
      </w:pPr>
    </w:p>
    <w:p w:rsidR="00160D1C" w:rsidRPr="005D6AF7" w:rsidRDefault="00160D1C" w:rsidP="005D6AF7">
      <w:pPr>
        <w:spacing w:after="0" w:line="240" w:lineRule="auto"/>
        <w:rPr>
          <w:rFonts w:ascii="Times New Roman" w:hAnsi="Times New Roman" w:cs="Times New Roman"/>
          <w:spacing w:val="3"/>
          <w:sz w:val="28"/>
          <w:szCs w:val="28"/>
        </w:rPr>
      </w:pPr>
    </w:p>
    <w:p w:rsidR="00160D1C" w:rsidRDefault="00160D1C">
      <w:pPr>
        <w:rPr>
          <w:rFonts w:ascii="Times New Roman" w:hAnsi="Times New Roman" w:cs="Times New Roman"/>
          <w:b/>
          <w:spacing w:val="3"/>
          <w:sz w:val="28"/>
          <w:szCs w:val="28"/>
        </w:rPr>
      </w:pPr>
      <w:r>
        <w:rPr>
          <w:rFonts w:ascii="Times New Roman" w:hAnsi="Times New Roman" w:cs="Times New Roman"/>
          <w:b/>
          <w:spacing w:val="3"/>
          <w:sz w:val="28"/>
          <w:szCs w:val="28"/>
        </w:rPr>
        <w:br w:type="page"/>
      </w:r>
    </w:p>
    <w:p w:rsidR="00160D1C" w:rsidRDefault="00160D1C" w:rsidP="00160D1C">
      <w:pPr>
        <w:spacing w:after="0" w:line="240" w:lineRule="auto"/>
        <w:ind w:firstLine="567"/>
        <w:rPr>
          <w:rFonts w:ascii="Times New Roman" w:hAnsi="Times New Roman" w:cs="Times New Roman"/>
          <w:b/>
          <w:spacing w:val="3"/>
          <w:sz w:val="28"/>
          <w:szCs w:val="28"/>
        </w:rPr>
      </w:pPr>
    </w:p>
    <w:sdt>
      <w:sdtPr>
        <w:id w:val="84732576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sdtEndPr>
      <w:sdtContent>
        <w:p w:rsidR="00160D1C" w:rsidRPr="00160D1C" w:rsidRDefault="00160D1C">
          <w:pPr>
            <w:pStyle w:val="ab"/>
            <w:rPr>
              <w:rFonts w:ascii="Times New Roman" w:hAnsi="Times New Roman" w:cs="Times New Roman"/>
            </w:rPr>
          </w:pPr>
          <w:r w:rsidRPr="00160D1C">
            <w:rPr>
              <w:rFonts w:ascii="Times New Roman" w:hAnsi="Times New Roman" w:cs="Times New Roman"/>
            </w:rPr>
            <w:t>О</w:t>
          </w:r>
          <w:r>
            <w:rPr>
              <w:rFonts w:ascii="Times New Roman" w:hAnsi="Times New Roman" w:cs="Times New Roman"/>
            </w:rPr>
            <w:t>ГЛАВЛЕНИЕ</w:t>
          </w:r>
        </w:p>
        <w:p w:rsidR="00160D1C" w:rsidRDefault="00160D1C">
          <w:pPr>
            <w:pStyle w:val="12"/>
            <w:tabs>
              <w:tab w:val="right" w:leader="dot" w:pos="9628"/>
            </w:tabs>
            <w:rPr>
              <w:rFonts w:ascii="Times New Roman" w:hAnsi="Times New Roman" w:cs="Times New Roman"/>
              <w:sz w:val="28"/>
              <w:szCs w:val="28"/>
            </w:rPr>
          </w:pPr>
        </w:p>
        <w:p w:rsidR="00160D1C" w:rsidRPr="00160D1C" w:rsidRDefault="00160D1C">
          <w:pPr>
            <w:pStyle w:val="12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160D1C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160D1C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160D1C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76135097" w:history="1">
            <w:r w:rsidRPr="00160D1C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Введение</w:t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_Toc476135097 \h </w:instrText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60D1C" w:rsidRPr="00160D1C" w:rsidRDefault="00160D1C">
          <w:pPr>
            <w:pStyle w:val="12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76135098" w:history="1">
            <w:r w:rsidRPr="00160D1C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Сферы АПК</w:t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_Toc476135098 \h </w:instrText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60D1C" w:rsidRPr="00160D1C" w:rsidRDefault="00160D1C">
          <w:pPr>
            <w:pStyle w:val="12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76135099" w:history="1">
            <w:r w:rsidRPr="00160D1C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Животноводство</w:t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_Toc476135099 \h </w:instrText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60D1C" w:rsidRPr="00160D1C" w:rsidRDefault="00160D1C">
          <w:pPr>
            <w:pStyle w:val="12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76135100" w:history="1">
            <w:r w:rsidRPr="00160D1C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Эксклюзивная сельхозпродукция</w:t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_Toc476135100 \h </w:instrText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60D1C" w:rsidRPr="00160D1C" w:rsidRDefault="00160D1C">
          <w:pPr>
            <w:pStyle w:val="12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76135101" w:history="1">
            <w:r w:rsidRPr="00160D1C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История отрасли</w:t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_Toc476135101 \h </w:instrText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60D1C" w:rsidRPr="00160D1C" w:rsidRDefault="00160D1C">
          <w:pPr>
            <w:pStyle w:val="12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76135102" w:history="1">
            <w:r w:rsidRPr="00160D1C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Успешные молодые бизнесмены-аграрии</w:t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_Toc476135102 \h </w:instrText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60D1C" w:rsidRPr="00160D1C" w:rsidRDefault="00160D1C">
          <w:pPr>
            <w:pStyle w:val="12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76135103" w:history="1">
            <w:r w:rsidRPr="00160D1C">
              <w:rPr>
                <w:rStyle w:val="a7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Профессии будущего в аграрной сфере (по данным «Атласа профессий будущего»)</w:t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_Toc476135103 \h </w:instrText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160D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60D1C" w:rsidRDefault="00160D1C">
          <w:r w:rsidRPr="00160D1C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160D1C" w:rsidRDefault="00160D1C">
      <w:pPr>
        <w:rPr>
          <w:rFonts w:ascii="Times New Roman" w:hAnsi="Times New Roman" w:cs="Times New Roman"/>
          <w:b/>
          <w:spacing w:val="3"/>
          <w:sz w:val="28"/>
          <w:szCs w:val="28"/>
        </w:rPr>
      </w:pPr>
      <w:r>
        <w:rPr>
          <w:rFonts w:ascii="Times New Roman" w:hAnsi="Times New Roman" w:cs="Times New Roman"/>
          <w:b/>
          <w:spacing w:val="3"/>
          <w:sz w:val="28"/>
          <w:szCs w:val="28"/>
        </w:rPr>
        <w:br w:type="page"/>
      </w:r>
    </w:p>
    <w:p w:rsidR="00160D1C" w:rsidRDefault="00160D1C" w:rsidP="00160D1C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a4"/>
          <w:sz w:val="28"/>
          <w:szCs w:val="28"/>
          <w:shd w:val="clear" w:color="auto" w:fill="FFFFFF"/>
        </w:rPr>
      </w:pPr>
    </w:p>
    <w:p w:rsidR="00160D1C" w:rsidRPr="00160D1C" w:rsidRDefault="00CB3030" w:rsidP="00160D1C">
      <w:pPr>
        <w:spacing w:after="0" w:line="240" w:lineRule="auto"/>
        <w:ind w:left="4111"/>
        <w:rPr>
          <w:rFonts w:ascii="Times New Roman" w:hAnsi="Times New Roman" w:cs="Times New Roman"/>
          <w:b/>
          <w:spacing w:val="3"/>
          <w:sz w:val="24"/>
          <w:szCs w:val="24"/>
        </w:rPr>
      </w:pPr>
      <w:r w:rsidRPr="00953E22">
        <w:rPr>
          <w:rStyle w:val="a4"/>
          <w:sz w:val="28"/>
          <w:szCs w:val="28"/>
          <w:shd w:val="clear" w:color="auto" w:fill="FFFFFF"/>
        </w:rPr>
        <w:t>Сельское хозяйство страны выходит на качественно новый уровень развития, позволяющий закрепить за Россией статус крупнейшей продовольственной державы</w:t>
      </w:r>
      <w:r w:rsidR="00160D1C">
        <w:rPr>
          <w:rStyle w:val="a4"/>
          <w:sz w:val="28"/>
          <w:szCs w:val="28"/>
          <w:shd w:val="clear" w:color="auto" w:fill="FFFFFF"/>
        </w:rPr>
        <w:t xml:space="preserve">. </w:t>
      </w:r>
      <w:r w:rsidR="00160D1C" w:rsidRPr="00160D1C">
        <w:rPr>
          <w:rFonts w:ascii="Times New Roman" w:hAnsi="Times New Roman" w:cs="Times New Roman"/>
          <w:b/>
          <w:spacing w:val="3"/>
          <w:sz w:val="24"/>
          <w:szCs w:val="24"/>
        </w:rPr>
        <w:t>В. В. Путин Сельское хозяйство у нас находится в приоритете» «Прямая линия», апрель 2016</w:t>
      </w:r>
    </w:p>
    <w:p w:rsidR="00CB3030" w:rsidRDefault="00CB3030" w:rsidP="00160D1C">
      <w:pPr>
        <w:spacing w:after="0" w:line="240" w:lineRule="auto"/>
        <w:ind w:firstLine="567"/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</w:pPr>
    </w:p>
    <w:p w:rsidR="00160D1C" w:rsidRDefault="00160D1C" w:rsidP="00160D1C">
      <w:pPr>
        <w:pStyle w:val="1"/>
        <w:jc w:val="center"/>
        <w:rPr>
          <w:shd w:val="clear" w:color="auto" w:fill="FFFFFF"/>
        </w:rPr>
      </w:pPr>
      <w:bookmarkStart w:id="1" w:name="_Toc476135097"/>
      <w:r>
        <w:rPr>
          <w:shd w:val="clear" w:color="auto" w:fill="FFFFFF"/>
        </w:rPr>
        <w:t>Введение</w:t>
      </w:r>
      <w:bookmarkEnd w:id="1"/>
    </w:p>
    <w:p w:rsidR="00160D1C" w:rsidRPr="00953E22" w:rsidRDefault="00160D1C" w:rsidP="00160D1C">
      <w:pPr>
        <w:spacing w:after="0" w:line="240" w:lineRule="auto"/>
        <w:ind w:firstLine="567"/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</w:pPr>
    </w:p>
    <w:p w:rsidR="00196D44" w:rsidRPr="00953E22" w:rsidRDefault="00196D44" w:rsidP="00160D1C">
      <w:pPr>
        <w:spacing w:after="0" w:line="240" w:lineRule="auto"/>
        <w:ind w:firstLine="567"/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</w:pPr>
      <w:r w:rsidRPr="00953E22"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  <w:t>Сельское хозяйство – отрасль экономики страны, которая производит самую необходимую для человека продукцию.</w:t>
      </w:r>
    </w:p>
    <w:p w:rsidR="00DD11E0" w:rsidRPr="00953E22" w:rsidRDefault="00DD11E0" w:rsidP="00160D1C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953E22">
        <w:rPr>
          <w:sz w:val="28"/>
          <w:szCs w:val="28"/>
        </w:rPr>
        <w:t xml:space="preserve">В сельском хозяйстве занята 1/10 часть трудоспособного населения страны, а это более семи миллионов человек. </w:t>
      </w:r>
    </w:p>
    <w:p w:rsidR="00DD11E0" w:rsidRPr="00953E22" w:rsidRDefault="00DD11E0" w:rsidP="00160D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главных и древнейших видов деятельности человека является сельское хозяйство. Трудно себе представить нашу жизнь без выращивания животных, птиц, растений, благодаря чему мы и существуем. </w:t>
      </w:r>
    </w:p>
    <w:p w:rsidR="00DD11E0" w:rsidRPr="00953E22" w:rsidRDefault="00DD11E0" w:rsidP="00160D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E2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отрасль занимает самое передовое место в производстве продуктов питания для населения. Большие усилия и труд прикладываются работниками сельскохозяйственной отрасли для того, чтобы на полках наших магазинов всегда были товары первой необходимости: хлебобулочные изделия, крупы, мука, мясные и молочные продукты.</w:t>
      </w:r>
    </w:p>
    <w:p w:rsidR="00DD11E0" w:rsidRPr="00953E22" w:rsidRDefault="00DD11E0" w:rsidP="00160D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современном мире стало гораздо легче развивать производство в сельскохозяйственном направлении. Разрабатываются и внедряются новые технологии, помогающие заменять ручной труд. </w:t>
      </w:r>
    </w:p>
    <w:p w:rsidR="00DD11E0" w:rsidRPr="00953E22" w:rsidRDefault="00DD11E0" w:rsidP="00160D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Некоторые жители городов, устав от шумной суеты, предпочли уехать в деревню для занятия своим сельским хозяйством. Ведь на свежем воздухе работается приятнее и полезней, нежели в душном офисе. </w:t>
      </w:r>
    </w:p>
    <w:p w:rsidR="00DD11E0" w:rsidRPr="00953E22" w:rsidRDefault="00DD11E0" w:rsidP="00160D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итоге вы получаете свою работу, которую у вас никто не отнимет, и вы сами себе начальник. </w:t>
      </w:r>
    </w:p>
    <w:p w:rsidR="00DD11E0" w:rsidRPr="00953E22" w:rsidRDefault="00DD11E0" w:rsidP="00160D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Сельское хозяйство, в отличие от многих других производств, никогда не закончится, потому что это способ жизни, который </w:t>
      </w:r>
      <w:proofErr w:type="spellStart"/>
      <w:r w:rsidRPr="00953E2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несет</w:t>
      </w:r>
      <w:proofErr w:type="spellEnd"/>
      <w:r w:rsidRPr="00953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себе радость общения с природой. Большое преимущество в качестве питания получает человек, живущий в сельской местности, а не в городе. </w:t>
      </w:r>
    </w:p>
    <w:p w:rsidR="00DD11E0" w:rsidRPr="00953E22" w:rsidRDefault="00DD11E0" w:rsidP="00160D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53E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Продукты, выращенные своими руками способствуют</w:t>
      </w:r>
      <w:proofErr w:type="gramEnd"/>
      <w:r w:rsidRPr="00953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здоровому образу жизни. Труд способен творить с человеком чудеса и приносить чувство собственной значимости в нашем мире.</w:t>
      </w:r>
    </w:p>
    <w:p w:rsidR="00160D1C" w:rsidRDefault="00160D1C" w:rsidP="00160D1C">
      <w:pPr>
        <w:spacing w:after="0" w:line="240" w:lineRule="auto"/>
        <w:ind w:firstLine="567"/>
        <w:rPr>
          <w:rFonts w:ascii="Arial" w:hAnsi="Arial" w:cs="Arial"/>
          <w:sz w:val="23"/>
          <w:szCs w:val="23"/>
        </w:rPr>
      </w:pPr>
    </w:p>
    <w:p w:rsidR="00160D1C" w:rsidRDefault="00160D1C" w:rsidP="00160D1C">
      <w:pPr>
        <w:spacing w:after="0" w:line="240" w:lineRule="auto"/>
        <w:ind w:firstLine="567"/>
        <w:rPr>
          <w:rFonts w:ascii="Arial" w:hAnsi="Arial" w:cs="Arial"/>
          <w:sz w:val="23"/>
          <w:szCs w:val="23"/>
        </w:rPr>
      </w:pPr>
    </w:p>
    <w:p w:rsidR="00160D1C" w:rsidRDefault="00160D1C" w:rsidP="00160D1C">
      <w:pPr>
        <w:pStyle w:val="1"/>
        <w:jc w:val="center"/>
      </w:pPr>
      <w:bookmarkStart w:id="2" w:name="_Toc476135098"/>
      <w:r>
        <w:t>Сферы АПК</w:t>
      </w:r>
      <w:bookmarkEnd w:id="2"/>
    </w:p>
    <w:p w:rsidR="00160D1C" w:rsidRPr="00953E22" w:rsidRDefault="00160D1C" w:rsidP="00160D1C">
      <w:pPr>
        <w:spacing w:after="0" w:line="240" w:lineRule="auto"/>
        <w:ind w:firstLine="567"/>
        <w:rPr>
          <w:rFonts w:ascii="Arial" w:hAnsi="Arial" w:cs="Arial"/>
          <w:sz w:val="23"/>
          <w:szCs w:val="23"/>
        </w:rPr>
      </w:pPr>
    </w:p>
    <w:p w:rsidR="00DD11E0" w:rsidRPr="00953E22" w:rsidRDefault="00DD11E0" w:rsidP="00160D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3E22">
        <w:rPr>
          <w:rFonts w:ascii="Times New Roman" w:hAnsi="Times New Roman" w:cs="Times New Roman"/>
          <w:sz w:val="28"/>
          <w:szCs w:val="28"/>
        </w:rPr>
        <w:lastRenderedPageBreak/>
        <w:t xml:space="preserve">Сельское хозяйство объединяет все отрасли сферы, принимающие участие в производстве сельскохозяйственной продукции, </w:t>
      </w:r>
      <w:proofErr w:type="spellStart"/>
      <w:r w:rsidRPr="00953E22">
        <w:rPr>
          <w:rFonts w:ascii="Times New Roman" w:hAnsi="Times New Roman" w:cs="Times New Roman"/>
          <w:sz w:val="28"/>
          <w:szCs w:val="28"/>
        </w:rPr>
        <w:t>ее</w:t>
      </w:r>
      <w:proofErr w:type="spellEnd"/>
      <w:r w:rsidRPr="00953E22">
        <w:rPr>
          <w:rFonts w:ascii="Times New Roman" w:hAnsi="Times New Roman" w:cs="Times New Roman"/>
          <w:sz w:val="28"/>
          <w:szCs w:val="28"/>
        </w:rPr>
        <w:t xml:space="preserve"> переработке и доведении до потребителей. Огромное значение АПК заключается в обеспечении страны продовольствием и некоторыми другими потребительскими товарами. В большинстве случаев агропромышленный комплекс состоит из </w:t>
      </w:r>
      <w:proofErr w:type="spellStart"/>
      <w:r w:rsidRPr="00953E22">
        <w:rPr>
          <w:rFonts w:ascii="Times New Roman" w:hAnsi="Times New Roman" w:cs="Times New Roman"/>
          <w:sz w:val="28"/>
          <w:szCs w:val="28"/>
        </w:rPr>
        <w:t>трех</w:t>
      </w:r>
      <w:proofErr w:type="spellEnd"/>
      <w:r w:rsidRPr="00953E22">
        <w:rPr>
          <w:rFonts w:ascii="Times New Roman" w:hAnsi="Times New Roman" w:cs="Times New Roman"/>
          <w:sz w:val="28"/>
          <w:szCs w:val="28"/>
        </w:rPr>
        <w:t xml:space="preserve"> основных сфер: </w:t>
      </w:r>
    </w:p>
    <w:p w:rsidR="00DD11E0" w:rsidRPr="00953E22" w:rsidRDefault="00DD11E0" w:rsidP="00160D1C">
      <w:pPr>
        <w:spacing w:after="0" w:line="240" w:lineRule="auto"/>
        <w:rPr>
          <w:sz w:val="30"/>
          <w:szCs w:val="30"/>
          <w:shd w:val="clear" w:color="auto" w:fill="FFFFFF"/>
        </w:rPr>
      </w:pPr>
      <w:r w:rsidRPr="00953E22">
        <w:rPr>
          <w:noProof/>
          <w:sz w:val="30"/>
          <w:szCs w:val="30"/>
          <w:shd w:val="clear" w:color="auto" w:fill="FFFFFF"/>
          <w:lang w:eastAsia="ru-RU"/>
        </w:rPr>
        <w:drawing>
          <wp:inline distT="0" distB="0" distL="0" distR="0" wp14:anchorId="15F040CD" wp14:editId="3CF2B65D">
            <wp:extent cx="6111365" cy="3062177"/>
            <wp:effectExtent l="0" t="0" r="0" b="0"/>
            <wp:docPr id="10" name="Рисунок 1" descr="C:\Users\Ростислав\Desktop\недели профессий\Zасобой в сельское хозяйство\cxe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остислав\Desktop\недели профессий\Zасобой в сельское хозяйство\cxema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940" cy="3062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D1C" w:rsidRDefault="00160D1C" w:rsidP="00160D1C">
      <w:pPr>
        <w:shd w:val="clear" w:color="auto" w:fill="FFFFFF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</w:p>
    <w:p w:rsidR="00235C5C" w:rsidRPr="00953E22" w:rsidRDefault="00235C5C" w:rsidP="00160D1C">
      <w:pPr>
        <w:shd w:val="clear" w:color="auto" w:fill="FFFFFF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  <w:r w:rsidRPr="00953E22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Растениеводство</w:t>
      </w:r>
    </w:p>
    <w:p w:rsidR="00160D1C" w:rsidRDefault="00160D1C" w:rsidP="00160D1C">
      <w:pPr>
        <w:pStyle w:val="a3"/>
        <w:spacing w:before="0" w:beforeAutospacing="0" w:after="0" w:afterAutospacing="0"/>
        <w:ind w:firstLine="567"/>
        <w:jc w:val="both"/>
        <w:rPr>
          <w:spacing w:val="3"/>
          <w:sz w:val="28"/>
          <w:szCs w:val="28"/>
        </w:rPr>
      </w:pPr>
    </w:p>
    <w:p w:rsidR="00235C5C" w:rsidRPr="00953E22" w:rsidRDefault="00235C5C" w:rsidP="00160D1C">
      <w:pPr>
        <w:pStyle w:val="a3"/>
        <w:spacing w:before="0" w:beforeAutospacing="0" w:after="0" w:afterAutospacing="0"/>
        <w:ind w:firstLine="567"/>
        <w:jc w:val="both"/>
        <w:rPr>
          <w:spacing w:val="3"/>
          <w:sz w:val="28"/>
          <w:szCs w:val="28"/>
        </w:rPr>
      </w:pPr>
      <w:r w:rsidRPr="00953E22">
        <w:rPr>
          <w:spacing w:val="3"/>
          <w:sz w:val="28"/>
          <w:szCs w:val="28"/>
        </w:rPr>
        <w:t xml:space="preserve">На сегодняшний день в Российской Федерации находится около 10% всех пахотных земель мира. </w:t>
      </w:r>
    </w:p>
    <w:p w:rsidR="00235C5C" w:rsidRPr="00953E22" w:rsidRDefault="00235C5C" w:rsidP="00160D1C">
      <w:pPr>
        <w:pStyle w:val="a3"/>
        <w:spacing w:before="0" w:beforeAutospacing="0" w:after="0" w:afterAutospacing="0"/>
        <w:ind w:firstLine="567"/>
        <w:jc w:val="both"/>
        <w:rPr>
          <w:spacing w:val="3"/>
          <w:sz w:val="28"/>
          <w:szCs w:val="28"/>
        </w:rPr>
      </w:pPr>
      <w:r w:rsidRPr="00953E22">
        <w:rPr>
          <w:spacing w:val="3"/>
          <w:sz w:val="28"/>
          <w:szCs w:val="28"/>
        </w:rPr>
        <w:t>Все сельскохозяйственные культуры, выращиваемые на территории России, разделяют на следующие категории:</w:t>
      </w:r>
    </w:p>
    <w:p w:rsidR="00235C5C" w:rsidRPr="00953E22" w:rsidRDefault="00235C5C" w:rsidP="00160D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953E2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</w:t>
      </w:r>
      <w:proofErr w:type="gramStart"/>
      <w:r w:rsidRPr="00953E2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Зерновые и зернобобовые культуры (пшеница, рожь, ячмень, </w:t>
      </w:r>
      <w:proofErr w:type="spellStart"/>
      <w:r w:rsidRPr="00953E2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овес</w:t>
      </w:r>
      <w:proofErr w:type="spellEnd"/>
      <w:r w:rsidRPr="00953E2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, кукуруза, просо, гречиха, рис, сорго, тритикале);</w:t>
      </w:r>
      <w:proofErr w:type="gramEnd"/>
    </w:p>
    <w:p w:rsidR="00235C5C" w:rsidRPr="00953E22" w:rsidRDefault="00235C5C" w:rsidP="00160D1C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953E2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Технические культуры (лен-долгунец, сахарная </w:t>
      </w:r>
      <w:proofErr w:type="spellStart"/>
      <w:r w:rsidRPr="00953E2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свекла</w:t>
      </w:r>
      <w:proofErr w:type="spellEnd"/>
      <w:r w:rsidRPr="00953E2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);</w:t>
      </w:r>
    </w:p>
    <w:p w:rsidR="00235C5C" w:rsidRPr="00953E22" w:rsidRDefault="00235C5C" w:rsidP="00160D1C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953E2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Масличные культуры (подсолнечник, соя, горчица, рапс);</w:t>
      </w:r>
    </w:p>
    <w:p w:rsidR="00235C5C" w:rsidRPr="00953E22" w:rsidRDefault="00235C5C" w:rsidP="00160D1C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proofErr w:type="gramStart"/>
      <w:r w:rsidRPr="00953E2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Овощи (капуста, огурцы, помидоры, </w:t>
      </w:r>
      <w:proofErr w:type="spellStart"/>
      <w:r w:rsidRPr="00953E2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свекла</w:t>
      </w:r>
      <w:proofErr w:type="spellEnd"/>
      <w:r w:rsidRPr="00953E2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столовая, морковь, лук репчатый, чеснок, кабачки, баклажаны и др.);</w:t>
      </w:r>
      <w:proofErr w:type="gramEnd"/>
    </w:p>
    <w:p w:rsidR="00235C5C" w:rsidRPr="00953E22" w:rsidRDefault="00235C5C" w:rsidP="00160D1C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953E2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Картофель</w:t>
      </w:r>
    </w:p>
    <w:p w:rsidR="00235C5C" w:rsidRPr="00953E22" w:rsidRDefault="00235C5C" w:rsidP="00160D1C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953E2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Кормовые культуры (кормовые корнеплоды, кукуруза на корм, однолетние и многолетние травы)</w:t>
      </w:r>
    </w:p>
    <w:p w:rsidR="00235C5C" w:rsidRPr="00953E22" w:rsidRDefault="00235C5C" w:rsidP="00160D1C">
      <w:pPr>
        <w:pStyle w:val="a3"/>
        <w:spacing w:before="0" w:beforeAutospacing="0" w:after="0" w:afterAutospacing="0"/>
        <w:ind w:firstLine="567"/>
        <w:jc w:val="both"/>
        <w:rPr>
          <w:spacing w:val="3"/>
          <w:sz w:val="28"/>
          <w:szCs w:val="28"/>
        </w:rPr>
      </w:pPr>
      <w:r w:rsidRPr="00953E22">
        <w:rPr>
          <w:spacing w:val="3"/>
          <w:sz w:val="28"/>
          <w:szCs w:val="28"/>
        </w:rPr>
        <w:t xml:space="preserve">Основную долю российского экспорта составляют продукты растениеводства. Около 2/3 экспорта приходится на зерновые культуры. </w:t>
      </w:r>
    </w:p>
    <w:p w:rsidR="00235C5C" w:rsidRPr="00953E22" w:rsidRDefault="00235C5C" w:rsidP="00160D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953E2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Общее увеличение экспорта пшеницы из России по сравнению с 2013 годом увеличилось на 60%. </w:t>
      </w:r>
    </w:p>
    <w:p w:rsidR="00235C5C" w:rsidRPr="00953E22" w:rsidRDefault="00235C5C" w:rsidP="00160D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953E2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Помимо зерновых, Россия экспортирует большой объем подсолнечного масла. На экспорт </w:t>
      </w:r>
      <w:proofErr w:type="spellStart"/>
      <w:r w:rsidRPr="00953E2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идет</w:t>
      </w:r>
      <w:proofErr w:type="spellEnd"/>
      <w:r w:rsidRPr="00953E2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около 25% </w:t>
      </w:r>
      <w:proofErr w:type="spellStart"/>
      <w:r w:rsidRPr="00953E2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произведенного</w:t>
      </w:r>
      <w:proofErr w:type="spellEnd"/>
      <w:r w:rsidRPr="00953E2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продукта, то есть около 1 млн. тонн. Также Россия экспортирует эксклюзивные товары: </w:t>
      </w:r>
      <w:proofErr w:type="spellStart"/>
      <w:r w:rsidRPr="00953E2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черную</w:t>
      </w:r>
      <w:proofErr w:type="spellEnd"/>
      <w:r w:rsidRPr="00953E2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и красную икру, </w:t>
      </w:r>
      <w:proofErr w:type="spellStart"/>
      <w:r w:rsidRPr="00953E2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мед</w:t>
      </w:r>
      <w:proofErr w:type="spellEnd"/>
      <w:r w:rsidRPr="00953E2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, грибы, ягоды.</w:t>
      </w:r>
    </w:p>
    <w:p w:rsidR="00235C5C" w:rsidRDefault="00235C5C" w:rsidP="00160D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</w:p>
    <w:p w:rsidR="00160D1C" w:rsidRPr="00953E22" w:rsidRDefault="00160D1C" w:rsidP="00160D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</w:p>
    <w:p w:rsidR="00235C5C" w:rsidRPr="00953E22" w:rsidRDefault="00235C5C" w:rsidP="00160D1C">
      <w:pPr>
        <w:pStyle w:val="1"/>
        <w:jc w:val="center"/>
      </w:pPr>
      <w:bookmarkStart w:id="3" w:name="_Toc476135099"/>
      <w:r w:rsidRPr="00953E22">
        <w:t>Животноводство</w:t>
      </w:r>
      <w:bookmarkEnd w:id="3"/>
    </w:p>
    <w:p w:rsidR="00160D1C" w:rsidRDefault="00160D1C" w:rsidP="00160D1C">
      <w:pPr>
        <w:pStyle w:val="a3"/>
        <w:spacing w:before="0" w:beforeAutospacing="0" w:after="0" w:afterAutospacing="0"/>
        <w:ind w:firstLine="567"/>
        <w:jc w:val="both"/>
        <w:rPr>
          <w:spacing w:val="3"/>
          <w:sz w:val="28"/>
          <w:szCs w:val="28"/>
        </w:rPr>
      </w:pPr>
    </w:p>
    <w:p w:rsidR="00235C5C" w:rsidRPr="00953E22" w:rsidRDefault="00235C5C" w:rsidP="00160D1C">
      <w:pPr>
        <w:pStyle w:val="a3"/>
        <w:spacing w:before="0" w:beforeAutospacing="0" w:after="0" w:afterAutospacing="0"/>
        <w:ind w:firstLine="567"/>
        <w:jc w:val="both"/>
        <w:rPr>
          <w:spacing w:val="3"/>
          <w:sz w:val="28"/>
          <w:szCs w:val="28"/>
        </w:rPr>
      </w:pPr>
      <w:r w:rsidRPr="00953E22">
        <w:rPr>
          <w:spacing w:val="3"/>
          <w:sz w:val="28"/>
          <w:szCs w:val="28"/>
        </w:rPr>
        <w:t xml:space="preserve">Животноводство – отрасль сельского хозяйства, которая снабжает </w:t>
      </w:r>
      <w:proofErr w:type="spellStart"/>
      <w:r w:rsidRPr="00953E22">
        <w:rPr>
          <w:spacing w:val="3"/>
          <w:sz w:val="28"/>
          <w:szCs w:val="28"/>
        </w:rPr>
        <w:t>сырьем</w:t>
      </w:r>
      <w:proofErr w:type="spellEnd"/>
      <w:r w:rsidRPr="00953E22">
        <w:rPr>
          <w:spacing w:val="3"/>
          <w:sz w:val="28"/>
          <w:szCs w:val="28"/>
        </w:rPr>
        <w:t xml:space="preserve"> пищевую и </w:t>
      </w:r>
      <w:proofErr w:type="spellStart"/>
      <w:r w:rsidRPr="00953E22">
        <w:rPr>
          <w:spacing w:val="3"/>
          <w:sz w:val="28"/>
          <w:szCs w:val="28"/>
        </w:rPr>
        <w:t>легкую</w:t>
      </w:r>
      <w:proofErr w:type="spellEnd"/>
      <w:r w:rsidRPr="00953E22">
        <w:rPr>
          <w:spacing w:val="3"/>
          <w:sz w:val="28"/>
          <w:szCs w:val="28"/>
        </w:rPr>
        <w:t xml:space="preserve"> промышленность страны. Основным направлением деятельности животноводства является выращивание скота на убой. Ежегодно в мире потребляется около 260 000 тыс. тонн мяса. В развитых странах показатель потребления составляет в среднем 70 – 90 кг</w:t>
      </w:r>
      <w:proofErr w:type="gramStart"/>
      <w:r w:rsidRPr="00953E22">
        <w:rPr>
          <w:spacing w:val="3"/>
          <w:sz w:val="28"/>
          <w:szCs w:val="28"/>
        </w:rPr>
        <w:t>.</w:t>
      </w:r>
      <w:proofErr w:type="gramEnd"/>
      <w:r w:rsidRPr="00953E22">
        <w:rPr>
          <w:spacing w:val="3"/>
          <w:sz w:val="28"/>
          <w:szCs w:val="28"/>
        </w:rPr>
        <w:t xml:space="preserve"> </w:t>
      </w:r>
      <w:proofErr w:type="gramStart"/>
      <w:r w:rsidRPr="00953E22">
        <w:rPr>
          <w:spacing w:val="3"/>
          <w:sz w:val="28"/>
          <w:szCs w:val="28"/>
        </w:rPr>
        <w:t>м</w:t>
      </w:r>
      <w:proofErr w:type="gramEnd"/>
      <w:r w:rsidRPr="00953E22">
        <w:rPr>
          <w:spacing w:val="3"/>
          <w:sz w:val="28"/>
          <w:szCs w:val="28"/>
        </w:rPr>
        <w:t>яса на человека в год, а в развивающихся государствах этот показатель едва дотягивает до 40 кг. в год. Лидером по потреблению мяса являются США – около 120 кг</w:t>
      </w:r>
      <w:proofErr w:type="gramStart"/>
      <w:r w:rsidRPr="00953E22">
        <w:rPr>
          <w:spacing w:val="3"/>
          <w:sz w:val="28"/>
          <w:szCs w:val="28"/>
        </w:rPr>
        <w:t>.</w:t>
      </w:r>
      <w:proofErr w:type="gramEnd"/>
      <w:r w:rsidRPr="00953E22">
        <w:rPr>
          <w:spacing w:val="3"/>
          <w:sz w:val="28"/>
          <w:szCs w:val="28"/>
        </w:rPr>
        <w:t xml:space="preserve"> </w:t>
      </w:r>
      <w:proofErr w:type="gramStart"/>
      <w:r w:rsidRPr="00953E22">
        <w:rPr>
          <w:spacing w:val="3"/>
          <w:sz w:val="28"/>
          <w:szCs w:val="28"/>
        </w:rPr>
        <w:t>н</w:t>
      </w:r>
      <w:proofErr w:type="gramEnd"/>
      <w:r w:rsidRPr="00953E22">
        <w:rPr>
          <w:spacing w:val="3"/>
          <w:sz w:val="28"/>
          <w:szCs w:val="28"/>
        </w:rPr>
        <w:t>а человека в год.</w:t>
      </w:r>
    </w:p>
    <w:p w:rsidR="00235C5C" w:rsidRPr="00953E22" w:rsidRDefault="00235C5C" w:rsidP="00160D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953E2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Животноводство в России представлено 4 основными отраслями:</w:t>
      </w:r>
    </w:p>
    <w:p w:rsidR="00235C5C" w:rsidRPr="00160D1C" w:rsidRDefault="00235C5C" w:rsidP="00160D1C">
      <w:pPr>
        <w:pStyle w:val="aa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160D1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Скотоводство – выращивание крупного рогатого скота с целью получения мяса и молока;</w:t>
      </w:r>
    </w:p>
    <w:p w:rsidR="00235C5C" w:rsidRPr="00953E22" w:rsidRDefault="00235C5C" w:rsidP="00160D1C">
      <w:pPr>
        <w:numPr>
          <w:ilvl w:val="0"/>
          <w:numId w:val="9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953E2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Овцеводство – выращивание скота для получения мяса и шерсти;</w:t>
      </w:r>
    </w:p>
    <w:p w:rsidR="00235C5C" w:rsidRPr="00953E22" w:rsidRDefault="00235C5C" w:rsidP="00160D1C">
      <w:pPr>
        <w:numPr>
          <w:ilvl w:val="0"/>
          <w:numId w:val="9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953E2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Свиноводство;</w:t>
      </w:r>
    </w:p>
    <w:p w:rsidR="00235C5C" w:rsidRPr="00953E22" w:rsidRDefault="00235C5C" w:rsidP="00160D1C">
      <w:pPr>
        <w:numPr>
          <w:ilvl w:val="0"/>
          <w:numId w:val="9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953E2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Птицеводство – выращивание птицы для получения мяса и яиц.</w:t>
      </w:r>
    </w:p>
    <w:p w:rsidR="00235C5C" w:rsidRPr="00953E22" w:rsidRDefault="00235C5C" w:rsidP="00160D1C">
      <w:pPr>
        <w:pStyle w:val="a3"/>
        <w:tabs>
          <w:tab w:val="left" w:pos="1134"/>
        </w:tabs>
        <w:spacing w:before="0" w:beforeAutospacing="0" w:after="0" w:afterAutospacing="0"/>
        <w:ind w:firstLine="567"/>
        <w:jc w:val="both"/>
        <w:rPr>
          <w:spacing w:val="3"/>
          <w:sz w:val="28"/>
          <w:szCs w:val="28"/>
        </w:rPr>
      </w:pPr>
    </w:p>
    <w:p w:rsidR="00235C5C" w:rsidRPr="00953E22" w:rsidRDefault="00235C5C" w:rsidP="00160D1C">
      <w:pPr>
        <w:pStyle w:val="a3"/>
        <w:spacing w:before="0" w:beforeAutospacing="0" w:after="0" w:afterAutospacing="0"/>
        <w:ind w:firstLine="567"/>
        <w:jc w:val="both"/>
        <w:rPr>
          <w:spacing w:val="3"/>
          <w:sz w:val="28"/>
          <w:szCs w:val="28"/>
        </w:rPr>
      </w:pPr>
      <w:r w:rsidRPr="00953E22">
        <w:rPr>
          <w:spacing w:val="3"/>
          <w:sz w:val="28"/>
          <w:szCs w:val="28"/>
        </w:rPr>
        <w:t>В России потребление мяса составляет в среднем около 70 кг</w:t>
      </w:r>
      <w:proofErr w:type="gramStart"/>
      <w:r w:rsidRPr="00953E22">
        <w:rPr>
          <w:spacing w:val="3"/>
          <w:sz w:val="28"/>
          <w:szCs w:val="28"/>
        </w:rPr>
        <w:t>.</w:t>
      </w:r>
      <w:proofErr w:type="gramEnd"/>
      <w:r w:rsidRPr="00953E22">
        <w:rPr>
          <w:spacing w:val="3"/>
          <w:sz w:val="28"/>
          <w:szCs w:val="28"/>
        </w:rPr>
        <w:t xml:space="preserve"> </w:t>
      </w:r>
      <w:proofErr w:type="gramStart"/>
      <w:r w:rsidRPr="00953E22">
        <w:rPr>
          <w:spacing w:val="3"/>
          <w:sz w:val="28"/>
          <w:szCs w:val="28"/>
        </w:rPr>
        <w:t>н</w:t>
      </w:r>
      <w:proofErr w:type="gramEnd"/>
      <w:r w:rsidRPr="00953E22">
        <w:rPr>
          <w:spacing w:val="3"/>
          <w:sz w:val="28"/>
          <w:szCs w:val="28"/>
        </w:rPr>
        <w:t xml:space="preserve">а человека в год. Хотя, россияне из всех видов мяса предпочитают свинину, больше всего в пищу употребляют мясо птицы (в основном курятину). </w:t>
      </w:r>
    </w:p>
    <w:p w:rsidR="00235C5C" w:rsidRPr="00953E22" w:rsidRDefault="00235C5C" w:rsidP="00160D1C">
      <w:pPr>
        <w:pStyle w:val="a3"/>
        <w:spacing w:before="0" w:beforeAutospacing="0" w:after="0" w:afterAutospacing="0"/>
        <w:ind w:firstLine="567"/>
        <w:jc w:val="both"/>
        <w:rPr>
          <w:spacing w:val="3"/>
          <w:sz w:val="28"/>
          <w:szCs w:val="28"/>
        </w:rPr>
      </w:pPr>
    </w:p>
    <w:p w:rsidR="00235C5C" w:rsidRPr="00953E22" w:rsidRDefault="00235C5C" w:rsidP="00160D1C">
      <w:pPr>
        <w:pStyle w:val="a3"/>
        <w:spacing w:before="0" w:beforeAutospacing="0" w:after="0" w:afterAutospacing="0"/>
        <w:ind w:firstLine="567"/>
        <w:jc w:val="both"/>
        <w:rPr>
          <w:rStyle w:val="apple-converted-space"/>
          <w:spacing w:val="3"/>
          <w:sz w:val="28"/>
          <w:szCs w:val="28"/>
          <w:shd w:val="clear" w:color="auto" w:fill="FFFFFF"/>
        </w:rPr>
      </w:pPr>
      <w:r w:rsidRPr="00953E22">
        <w:rPr>
          <w:spacing w:val="3"/>
          <w:sz w:val="28"/>
          <w:szCs w:val="28"/>
          <w:shd w:val="clear" w:color="auto" w:fill="FFFFFF"/>
        </w:rPr>
        <w:t>Среди импортируемых продовольственных товаров большую часть составляют мясо и мясопродукты, фрукты, овощи, рыба и рыбопродукты.</w:t>
      </w:r>
      <w:r w:rsidRPr="00953E22">
        <w:rPr>
          <w:rStyle w:val="apple-converted-space"/>
          <w:spacing w:val="3"/>
          <w:sz w:val="28"/>
          <w:szCs w:val="28"/>
          <w:shd w:val="clear" w:color="auto" w:fill="FFFFFF"/>
        </w:rPr>
        <w:t> </w:t>
      </w:r>
    </w:p>
    <w:p w:rsidR="00235C5C" w:rsidRPr="00953E22" w:rsidRDefault="00235C5C" w:rsidP="00160D1C">
      <w:pPr>
        <w:pStyle w:val="a3"/>
        <w:spacing w:before="0" w:beforeAutospacing="0" w:after="0" w:afterAutospacing="0"/>
        <w:ind w:firstLine="567"/>
        <w:jc w:val="both"/>
        <w:rPr>
          <w:spacing w:val="3"/>
          <w:sz w:val="28"/>
          <w:szCs w:val="28"/>
          <w:shd w:val="clear" w:color="auto" w:fill="FFFFFF"/>
        </w:rPr>
      </w:pPr>
      <w:r w:rsidRPr="00953E22">
        <w:rPr>
          <w:spacing w:val="3"/>
          <w:sz w:val="28"/>
          <w:szCs w:val="28"/>
          <w:shd w:val="clear" w:color="auto" w:fill="FFFFFF"/>
        </w:rPr>
        <w:t xml:space="preserve">В 2015 году планируется </w:t>
      </w:r>
      <w:proofErr w:type="spellStart"/>
      <w:r w:rsidRPr="00953E22">
        <w:rPr>
          <w:spacing w:val="3"/>
          <w:sz w:val="28"/>
          <w:szCs w:val="28"/>
          <w:shd w:val="clear" w:color="auto" w:fill="FFFFFF"/>
        </w:rPr>
        <w:t>еще</w:t>
      </w:r>
      <w:proofErr w:type="spellEnd"/>
      <w:r w:rsidRPr="00953E22">
        <w:rPr>
          <w:spacing w:val="3"/>
          <w:sz w:val="28"/>
          <w:szCs w:val="28"/>
          <w:shd w:val="clear" w:color="auto" w:fill="FFFFFF"/>
        </w:rPr>
        <w:t xml:space="preserve"> больше сократить импорт продовольственных товаров. Для этих целей в государстве были введены в эксплуатацию производственные мощности, специализирующиеся на выпуске не характерной для России продукции. Теперь в Татарстане производят сыр пармезан, на Алтае сыры </w:t>
      </w:r>
      <w:proofErr w:type="spellStart"/>
      <w:r w:rsidRPr="00953E22">
        <w:rPr>
          <w:spacing w:val="3"/>
          <w:sz w:val="28"/>
          <w:szCs w:val="28"/>
          <w:shd w:val="clear" w:color="auto" w:fill="FFFFFF"/>
        </w:rPr>
        <w:t>камамбера</w:t>
      </w:r>
      <w:proofErr w:type="spellEnd"/>
      <w:r w:rsidRPr="00953E22">
        <w:rPr>
          <w:spacing w:val="3"/>
          <w:sz w:val="28"/>
          <w:szCs w:val="28"/>
          <w:shd w:val="clear" w:color="auto" w:fill="FFFFFF"/>
        </w:rPr>
        <w:t xml:space="preserve"> и </w:t>
      </w:r>
      <w:proofErr w:type="spellStart"/>
      <w:r w:rsidRPr="00953E22">
        <w:rPr>
          <w:spacing w:val="3"/>
          <w:sz w:val="28"/>
          <w:szCs w:val="28"/>
          <w:shd w:val="clear" w:color="auto" w:fill="FFFFFF"/>
        </w:rPr>
        <w:t>маскарпоне</w:t>
      </w:r>
      <w:proofErr w:type="spellEnd"/>
      <w:r w:rsidRPr="00953E22">
        <w:rPr>
          <w:spacing w:val="3"/>
          <w:sz w:val="28"/>
          <w:szCs w:val="28"/>
          <w:shd w:val="clear" w:color="auto" w:fill="FFFFFF"/>
        </w:rPr>
        <w:t xml:space="preserve">, а в Свердловской области наладили выпуск мясного деликатеса – </w:t>
      </w:r>
      <w:proofErr w:type="spellStart"/>
      <w:r w:rsidRPr="00953E22">
        <w:rPr>
          <w:spacing w:val="3"/>
          <w:sz w:val="28"/>
          <w:szCs w:val="28"/>
          <w:shd w:val="clear" w:color="auto" w:fill="FFFFFF"/>
        </w:rPr>
        <w:t>хамона</w:t>
      </w:r>
      <w:proofErr w:type="spellEnd"/>
      <w:r w:rsidRPr="00953E22">
        <w:rPr>
          <w:spacing w:val="3"/>
          <w:sz w:val="28"/>
          <w:szCs w:val="28"/>
          <w:shd w:val="clear" w:color="auto" w:fill="FFFFFF"/>
        </w:rPr>
        <w:t>.</w:t>
      </w:r>
    </w:p>
    <w:p w:rsidR="00235C5C" w:rsidRPr="00953E22" w:rsidRDefault="00235C5C" w:rsidP="00160D1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B3030" w:rsidRPr="00160D1C" w:rsidRDefault="00CB3030" w:rsidP="00160D1C">
      <w:pPr>
        <w:pStyle w:val="1"/>
        <w:jc w:val="center"/>
      </w:pPr>
      <w:bookmarkStart w:id="4" w:name="_Toc476135100"/>
      <w:r w:rsidRPr="00160D1C">
        <w:rPr>
          <w:rStyle w:val="mw-headline"/>
        </w:rPr>
        <w:t>Эксклюзивная сельхозпродукция</w:t>
      </w:r>
      <w:bookmarkEnd w:id="4"/>
    </w:p>
    <w:p w:rsidR="00160D1C" w:rsidRDefault="00160D1C" w:rsidP="00160D1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B3030" w:rsidRPr="00953E22" w:rsidRDefault="00CB3030" w:rsidP="00160D1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53E22">
        <w:rPr>
          <w:sz w:val="28"/>
          <w:szCs w:val="28"/>
        </w:rPr>
        <w:t>Природные условия России способствуют развитию ряда эксклюзивных производств — пчеловодства, сбора натуральных ягод, трав и грибов.</w:t>
      </w:r>
      <w:r w:rsidRPr="00953E22">
        <w:rPr>
          <w:rStyle w:val="apple-converted-space"/>
          <w:sz w:val="28"/>
          <w:szCs w:val="28"/>
        </w:rPr>
        <w:t> </w:t>
      </w:r>
      <w:hyperlink r:id="rId11" w:tooltip="Россия занимает первое место в мире" w:history="1">
        <w:r w:rsidRPr="00953E22">
          <w:rPr>
            <w:rStyle w:val="a7"/>
            <w:color w:val="auto"/>
            <w:sz w:val="28"/>
            <w:szCs w:val="28"/>
            <w:u w:val="none"/>
          </w:rPr>
          <w:t>Россия занимает первое место в мире</w:t>
        </w:r>
      </w:hyperlink>
      <w:r w:rsidRPr="00953E22">
        <w:rPr>
          <w:rStyle w:val="apple-converted-space"/>
          <w:sz w:val="28"/>
          <w:szCs w:val="28"/>
        </w:rPr>
        <w:t> </w:t>
      </w:r>
      <w:r w:rsidRPr="00953E22">
        <w:rPr>
          <w:sz w:val="28"/>
          <w:szCs w:val="28"/>
        </w:rPr>
        <w:t>по производству смородины и малины,</w:t>
      </w:r>
      <w:r w:rsidRPr="00953E22">
        <w:rPr>
          <w:rStyle w:val="apple-converted-space"/>
          <w:sz w:val="28"/>
          <w:szCs w:val="28"/>
        </w:rPr>
        <w:t> </w:t>
      </w:r>
      <w:r w:rsidRPr="00953E22">
        <w:rPr>
          <w:sz w:val="28"/>
          <w:szCs w:val="28"/>
        </w:rPr>
        <w:t>а также является одним из крупнейших производителей мёда.</w:t>
      </w:r>
    </w:p>
    <w:p w:rsidR="00CB3030" w:rsidRPr="00953E22" w:rsidRDefault="00CB3030" w:rsidP="00160D1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53E22">
        <w:rPr>
          <w:sz w:val="28"/>
          <w:szCs w:val="28"/>
        </w:rPr>
        <w:t xml:space="preserve">Также Россия известна во всём мире как производитель и экспортёр икры, а реки, озера и моря России, особенно дальневосточные, содержат </w:t>
      </w:r>
      <w:r w:rsidRPr="00953E22">
        <w:rPr>
          <w:sz w:val="28"/>
          <w:szCs w:val="28"/>
        </w:rPr>
        <w:lastRenderedPageBreak/>
        <w:t>значительные запасы рыбы, в том числе такой уникальной, как, например, байкальский омуль.</w:t>
      </w:r>
    </w:p>
    <w:p w:rsidR="00CB3030" w:rsidRPr="00953E22" w:rsidRDefault="00CB3030" w:rsidP="00160D1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53E22">
        <w:rPr>
          <w:sz w:val="28"/>
          <w:szCs w:val="28"/>
        </w:rPr>
        <w:t xml:space="preserve">На севере России развито оленеводство — оленье мясо является деликатесом, и в последнее время </w:t>
      </w:r>
      <w:proofErr w:type="gramStart"/>
      <w:r w:rsidRPr="00953E22">
        <w:rPr>
          <w:sz w:val="28"/>
          <w:szCs w:val="28"/>
        </w:rPr>
        <w:t>предпринимаются усилия</w:t>
      </w:r>
      <w:proofErr w:type="gramEnd"/>
      <w:r w:rsidRPr="00953E22">
        <w:rPr>
          <w:sz w:val="28"/>
          <w:szCs w:val="28"/>
        </w:rPr>
        <w:t>, чтобы наладить его регулярные поставки из оленеводческих хозяйств Западной Сибири.</w:t>
      </w:r>
    </w:p>
    <w:p w:rsidR="00CB3030" w:rsidRPr="00953E22" w:rsidRDefault="00CB3030" w:rsidP="00160D1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53E22">
        <w:rPr>
          <w:sz w:val="28"/>
          <w:szCs w:val="28"/>
        </w:rPr>
        <w:t>К числу других российских деликатесов относятся:</w:t>
      </w:r>
    </w:p>
    <w:p w:rsidR="00CB3030" w:rsidRPr="00953E22" w:rsidRDefault="00CB3030" w:rsidP="00160D1C">
      <w:pPr>
        <w:numPr>
          <w:ilvl w:val="0"/>
          <w:numId w:val="5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3E22">
        <w:rPr>
          <w:rFonts w:ascii="Times New Roman" w:hAnsi="Times New Roman" w:cs="Times New Roman"/>
          <w:sz w:val="28"/>
          <w:szCs w:val="28"/>
        </w:rPr>
        <w:t>морепродукты — балтийские морские ежи, мурманский гребешок, магаданский трубач, черноморская устрица, медуза-</w:t>
      </w:r>
      <w:proofErr w:type="spellStart"/>
      <w:r w:rsidRPr="00953E22">
        <w:rPr>
          <w:rFonts w:ascii="Times New Roman" w:hAnsi="Times New Roman" w:cs="Times New Roman"/>
          <w:sz w:val="28"/>
          <w:szCs w:val="28"/>
        </w:rPr>
        <w:t>ропилема</w:t>
      </w:r>
      <w:proofErr w:type="spellEnd"/>
      <w:r w:rsidRPr="00953E22">
        <w:rPr>
          <w:rFonts w:ascii="Times New Roman" w:hAnsi="Times New Roman" w:cs="Times New Roman"/>
          <w:sz w:val="28"/>
          <w:szCs w:val="28"/>
        </w:rPr>
        <w:t>;</w:t>
      </w:r>
    </w:p>
    <w:p w:rsidR="00CB3030" w:rsidRPr="00953E22" w:rsidRDefault="00CB3030" w:rsidP="00160D1C">
      <w:pPr>
        <w:numPr>
          <w:ilvl w:val="0"/>
          <w:numId w:val="5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3E22">
        <w:rPr>
          <w:rFonts w:ascii="Times New Roman" w:hAnsi="Times New Roman" w:cs="Times New Roman"/>
          <w:sz w:val="28"/>
          <w:szCs w:val="28"/>
        </w:rPr>
        <w:t xml:space="preserve">рыба — петербургская корюшка, черноморский анчоус (хамса), архангельский </w:t>
      </w:r>
      <w:proofErr w:type="spellStart"/>
      <w:r w:rsidRPr="00953E22">
        <w:rPr>
          <w:rFonts w:ascii="Times New Roman" w:hAnsi="Times New Roman" w:cs="Times New Roman"/>
          <w:sz w:val="28"/>
          <w:szCs w:val="28"/>
        </w:rPr>
        <w:t>клыкач</w:t>
      </w:r>
      <w:proofErr w:type="spellEnd"/>
      <w:r w:rsidRPr="00953E22">
        <w:rPr>
          <w:rFonts w:ascii="Times New Roman" w:hAnsi="Times New Roman" w:cs="Times New Roman"/>
          <w:sz w:val="28"/>
          <w:szCs w:val="28"/>
        </w:rPr>
        <w:t>;</w:t>
      </w:r>
    </w:p>
    <w:p w:rsidR="00CB3030" w:rsidRPr="00953E22" w:rsidRDefault="00CB3030" w:rsidP="00160D1C">
      <w:pPr>
        <w:numPr>
          <w:ilvl w:val="0"/>
          <w:numId w:val="5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3E22">
        <w:rPr>
          <w:rFonts w:ascii="Times New Roman" w:hAnsi="Times New Roman" w:cs="Times New Roman"/>
          <w:sz w:val="28"/>
          <w:szCs w:val="28"/>
        </w:rPr>
        <w:t>растительные продукты — берёзовый луб, папоротник, ягоды жимолости, внешние капустные листья, еловые шишки;</w:t>
      </w:r>
    </w:p>
    <w:p w:rsidR="00CB3030" w:rsidRPr="00953E22" w:rsidRDefault="00CB3030" w:rsidP="00160D1C">
      <w:pPr>
        <w:numPr>
          <w:ilvl w:val="0"/>
          <w:numId w:val="5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3E22">
        <w:rPr>
          <w:rFonts w:ascii="Times New Roman" w:hAnsi="Times New Roman" w:cs="Times New Roman"/>
          <w:sz w:val="28"/>
          <w:szCs w:val="28"/>
        </w:rPr>
        <w:t>грибы — русский чёрный трюфель;</w:t>
      </w:r>
    </w:p>
    <w:p w:rsidR="00CB3030" w:rsidRPr="00953E22" w:rsidRDefault="00CB3030" w:rsidP="00160D1C">
      <w:pPr>
        <w:numPr>
          <w:ilvl w:val="0"/>
          <w:numId w:val="5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3E22">
        <w:rPr>
          <w:rFonts w:ascii="Times New Roman" w:hAnsi="Times New Roman" w:cs="Times New Roman"/>
          <w:sz w:val="28"/>
          <w:szCs w:val="28"/>
        </w:rPr>
        <w:t>мясо — якутская конина, мясо дагестанского тура, мясо тувинского яка;</w:t>
      </w:r>
    </w:p>
    <w:p w:rsidR="00CB3030" w:rsidRPr="00953E22" w:rsidRDefault="00CB3030" w:rsidP="00160D1C">
      <w:pPr>
        <w:numPr>
          <w:ilvl w:val="0"/>
          <w:numId w:val="5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3E22">
        <w:rPr>
          <w:rFonts w:ascii="Times New Roman" w:hAnsi="Times New Roman" w:cs="Times New Roman"/>
          <w:sz w:val="28"/>
          <w:szCs w:val="28"/>
        </w:rPr>
        <w:t>молочные продукты — молоко яка, лосиное молоко, оленье молоко.</w:t>
      </w:r>
      <w:r w:rsidRPr="00953E2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CB3030" w:rsidRPr="00953E22" w:rsidRDefault="00CB3030" w:rsidP="00160D1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DD11E0" w:rsidRPr="00953E22" w:rsidRDefault="00DD11E0" w:rsidP="00160D1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53E22">
        <w:rPr>
          <w:sz w:val="28"/>
          <w:szCs w:val="28"/>
        </w:rPr>
        <w:t>Главным критерием успешности сельского хозяйства в Российской Фед</w:t>
      </w:r>
      <w:r w:rsidR="00144BA1" w:rsidRPr="00953E22">
        <w:rPr>
          <w:sz w:val="28"/>
          <w:szCs w:val="28"/>
        </w:rPr>
        <w:t>ерации являются размеры урожаев</w:t>
      </w:r>
      <w:r w:rsidRPr="00953E22">
        <w:rPr>
          <w:sz w:val="28"/>
          <w:szCs w:val="28"/>
        </w:rPr>
        <w:t xml:space="preserve">. Конечно, климат накладывает ограничения на </w:t>
      </w:r>
      <w:proofErr w:type="spellStart"/>
      <w:r w:rsidRPr="00953E22">
        <w:rPr>
          <w:sz w:val="28"/>
          <w:szCs w:val="28"/>
        </w:rPr>
        <w:t>объемы</w:t>
      </w:r>
      <w:proofErr w:type="spellEnd"/>
      <w:r w:rsidRPr="00953E22">
        <w:rPr>
          <w:sz w:val="28"/>
          <w:szCs w:val="28"/>
        </w:rPr>
        <w:t xml:space="preserve"> и виды выращиваемых сельскохозяйственных культур, но, тем не менее, по ряду из них мы уверенно держим первые места.</w:t>
      </w:r>
    </w:p>
    <w:p w:rsidR="00DD11E0" w:rsidRPr="00953E22" w:rsidRDefault="00DD11E0" w:rsidP="00160D1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53E22">
        <w:rPr>
          <w:sz w:val="28"/>
          <w:szCs w:val="28"/>
        </w:rPr>
        <w:t>Первое место мы занимаем по выращиванию традиционных зерновы</w:t>
      </w:r>
      <w:r w:rsidR="00144BA1" w:rsidRPr="00953E22">
        <w:rPr>
          <w:sz w:val="28"/>
          <w:szCs w:val="28"/>
        </w:rPr>
        <w:t xml:space="preserve">х культур – овса, ячменя и ржи, гречихи, сахарной </w:t>
      </w:r>
      <w:proofErr w:type="spellStart"/>
      <w:r w:rsidR="00144BA1" w:rsidRPr="00953E22">
        <w:rPr>
          <w:sz w:val="28"/>
          <w:szCs w:val="28"/>
        </w:rPr>
        <w:t>свеклы</w:t>
      </w:r>
      <w:proofErr w:type="spellEnd"/>
      <w:r w:rsidR="00144BA1" w:rsidRPr="00953E22">
        <w:rPr>
          <w:sz w:val="28"/>
          <w:szCs w:val="28"/>
        </w:rPr>
        <w:t xml:space="preserve"> и подсолнечника.</w:t>
      </w:r>
    </w:p>
    <w:p w:rsidR="00DD11E0" w:rsidRPr="00953E22" w:rsidRDefault="00DD11E0" w:rsidP="00160D1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53E22">
        <w:rPr>
          <w:sz w:val="28"/>
          <w:szCs w:val="28"/>
        </w:rPr>
        <w:t xml:space="preserve">Российские садоводы и огородники тоже могут похвастаться. Россия </w:t>
      </w:r>
      <w:r w:rsidR="00235C5C" w:rsidRPr="00953E22">
        <w:rPr>
          <w:sz w:val="28"/>
          <w:szCs w:val="28"/>
        </w:rPr>
        <w:t xml:space="preserve">- </w:t>
      </w:r>
      <w:r w:rsidRPr="00953E22">
        <w:rPr>
          <w:sz w:val="28"/>
          <w:szCs w:val="28"/>
        </w:rPr>
        <w:t>мировой лидер по выращиванию некоторых фруктов и овощей. По сбору гороха и моркови мы занимаем второе место.</w:t>
      </w:r>
    </w:p>
    <w:p w:rsidR="00DD11E0" w:rsidRPr="00953E22" w:rsidRDefault="00DD11E0" w:rsidP="00160D1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53E22">
        <w:rPr>
          <w:sz w:val="28"/>
          <w:szCs w:val="28"/>
        </w:rPr>
        <w:t xml:space="preserve">Третье место занимаем по урожаям тыквы, капусты, кабачков и картофеля. По выращиванию огурцов, фасоли и горчицы мы стоим на </w:t>
      </w:r>
      <w:proofErr w:type="spellStart"/>
      <w:r w:rsidRPr="00953E22">
        <w:rPr>
          <w:sz w:val="28"/>
          <w:szCs w:val="28"/>
        </w:rPr>
        <w:t>четвертом</w:t>
      </w:r>
      <w:proofErr w:type="spellEnd"/>
      <w:r w:rsidRPr="00953E22">
        <w:rPr>
          <w:sz w:val="28"/>
          <w:szCs w:val="28"/>
        </w:rPr>
        <w:t xml:space="preserve"> месте.</w:t>
      </w:r>
    </w:p>
    <w:p w:rsidR="00DD11E0" w:rsidRPr="00953E22" w:rsidRDefault="00144BA1" w:rsidP="00160D1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53E22">
        <w:rPr>
          <w:sz w:val="28"/>
          <w:szCs w:val="28"/>
        </w:rPr>
        <w:t>Н</w:t>
      </w:r>
      <w:r w:rsidR="00DD11E0" w:rsidRPr="00953E22">
        <w:rPr>
          <w:sz w:val="28"/>
          <w:szCs w:val="28"/>
        </w:rPr>
        <w:t xml:space="preserve">есмотря на все трудности, российские аграрии </w:t>
      </w:r>
      <w:r w:rsidRPr="00953E22">
        <w:rPr>
          <w:sz w:val="28"/>
          <w:szCs w:val="28"/>
        </w:rPr>
        <w:t xml:space="preserve">продолжают покорять </w:t>
      </w:r>
      <w:r w:rsidR="00DD11E0" w:rsidRPr="00953E22">
        <w:rPr>
          <w:sz w:val="28"/>
          <w:szCs w:val="28"/>
        </w:rPr>
        <w:t xml:space="preserve">новые высоты. </w:t>
      </w:r>
    </w:p>
    <w:p w:rsidR="00235C5C" w:rsidRPr="00953E22" w:rsidRDefault="00235C5C" w:rsidP="00160D1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224CD3" w:rsidRPr="00953E22" w:rsidRDefault="00224CD3" w:rsidP="00160D1C">
      <w:pPr>
        <w:pStyle w:val="1"/>
        <w:jc w:val="center"/>
      </w:pPr>
      <w:bookmarkStart w:id="5" w:name="_Toc476135101"/>
      <w:r w:rsidRPr="00953E22">
        <w:t>История отрасли</w:t>
      </w:r>
      <w:bookmarkEnd w:id="5"/>
    </w:p>
    <w:p w:rsidR="00160D1C" w:rsidRDefault="00160D1C" w:rsidP="00160D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4CD3" w:rsidRPr="00953E22" w:rsidRDefault="00224CD3" w:rsidP="00160D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3E22">
        <w:rPr>
          <w:rFonts w:ascii="Times New Roman" w:hAnsi="Times New Roman" w:cs="Times New Roman"/>
          <w:sz w:val="28"/>
          <w:szCs w:val="28"/>
        </w:rPr>
        <w:t xml:space="preserve">С давних </w:t>
      </w:r>
      <w:proofErr w:type="spellStart"/>
      <w:r w:rsidRPr="00953E22">
        <w:rPr>
          <w:rFonts w:ascii="Times New Roman" w:hAnsi="Times New Roman" w:cs="Times New Roman"/>
          <w:sz w:val="28"/>
          <w:szCs w:val="28"/>
        </w:rPr>
        <w:t>времен</w:t>
      </w:r>
      <w:proofErr w:type="spellEnd"/>
      <w:r w:rsidRPr="00953E22">
        <w:rPr>
          <w:rFonts w:ascii="Times New Roman" w:hAnsi="Times New Roman" w:cs="Times New Roman"/>
          <w:sz w:val="28"/>
          <w:szCs w:val="28"/>
        </w:rPr>
        <w:t xml:space="preserve"> человечество добывало себе пищу для пропитания с помощью собирательства и охоты. Поэтому даже сквозь глубину веков мы можем проследить возникновение сельского хозяйства. Из собирательства (которым занимались преимущественно женщины и дети) произошло растениеводство, а из охоты, которая издревле считается чисто мужским делом, произошло скотоводство. Интересно, что пшеница и рожь, к которым мы так привыкли, «пришли» к нам с Эфиопского нагорья, а первым </w:t>
      </w:r>
      <w:proofErr w:type="spellStart"/>
      <w:r w:rsidRPr="00953E22">
        <w:rPr>
          <w:rFonts w:ascii="Times New Roman" w:hAnsi="Times New Roman" w:cs="Times New Roman"/>
          <w:sz w:val="28"/>
          <w:szCs w:val="28"/>
        </w:rPr>
        <w:t>прирученным</w:t>
      </w:r>
      <w:proofErr w:type="spellEnd"/>
      <w:r w:rsidRPr="00953E22">
        <w:rPr>
          <w:rFonts w:ascii="Times New Roman" w:hAnsi="Times New Roman" w:cs="Times New Roman"/>
          <w:sz w:val="28"/>
          <w:szCs w:val="28"/>
        </w:rPr>
        <w:t xml:space="preserve"> животным является коза, так как она может питаться не только травой, но и побегами деревьев, листвой.</w:t>
      </w:r>
    </w:p>
    <w:p w:rsidR="00224CD3" w:rsidRPr="00953E22" w:rsidRDefault="00224CD3" w:rsidP="00160D1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CCCCCC"/>
        </w:rPr>
      </w:pPr>
      <w:r w:rsidRPr="00953E22">
        <w:rPr>
          <w:sz w:val="28"/>
          <w:szCs w:val="28"/>
        </w:rPr>
        <w:lastRenderedPageBreak/>
        <w:t xml:space="preserve">На территории нашей страны сельское хозяйство развивалось почти по такой же схеме, как и в Европе, только гораздо медленнее. Племена, заселявшие Восточно-европейскую равнину, вели хозяйство, исходя из особенностей тех мест, на которых они проживали. Поэтому в лесистой местности преобладала охота, на реках и побережьях морей — рыбный промысел, в южных частях (степная зона, полупустыня) кочевые племена занимались преимущественно скотоводством. На хорошо </w:t>
      </w:r>
      <w:proofErr w:type="spellStart"/>
      <w:r w:rsidRPr="00953E22">
        <w:rPr>
          <w:sz w:val="28"/>
          <w:szCs w:val="28"/>
        </w:rPr>
        <w:t>увлажненных</w:t>
      </w:r>
      <w:proofErr w:type="spellEnd"/>
      <w:r w:rsidRPr="00953E22">
        <w:rPr>
          <w:sz w:val="28"/>
          <w:szCs w:val="28"/>
        </w:rPr>
        <w:t xml:space="preserve"> землях, </w:t>
      </w:r>
      <w:proofErr w:type="spellStart"/>
      <w:r w:rsidRPr="00953E22">
        <w:rPr>
          <w:sz w:val="28"/>
          <w:szCs w:val="28"/>
        </w:rPr>
        <w:t>черноземах</w:t>
      </w:r>
      <w:proofErr w:type="spellEnd"/>
      <w:r w:rsidRPr="00953E22">
        <w:rPr>
          <w:sz w:val="28"/>
          <w:szCs w:val="28"/>
        </w:rPr>
        <w:t xml:space="preserve"> развивалось растениеводство. Высевались преимущественно зерновые культуры, пшеница, рожь. Возделывание зерновых культур было настолько успешным, что о славянском экспорте хлеба во II—IV вв. говорит заимствование славянами римской хлебной меры — </w:t>
      </w:r>
      <w:proofErr w:type="spellStart"/>
      <w:r w:rsidRPr="00953E22">
        <w:rPr>
          <w:sz w:val="28"/>
          <w:szCs w:val="28"/>
        </w:rPr>
        <w:t>квадрантала</w:t>
      </w:r>
      <w:proofErr w:type="spellEnd"/>
      <w:r w:rsidRPr="00953E22">
        <w:rPr>
          <w:sz w:val="28"/>
          <w:szCs w:val="28"/>
        </w:rPr>
        <w:t xml:space="preserve">, ставшего потом у них </w:t>
      </w:r>
      <w:r w:rsidR="001E41BD" w:rsidRPr="00953E22">
        <w:rPr>
          <w:sz w:val="28"/>
          <w:szCs w:val="28"/>
        </w:rPr>
        <w:t>«</w:t>
      </w:r>
      <w:r w:rsidRPr="00953E22">
        <w:rPr>
          <w:sz w:val="28"/>
          <w:szCs w:val="28"/>
        </w:rPr>
        <w:t>четвериком</w:t>
      </w:r>
      <w:r w:rsidR="001E41BD" w:rsidRPr="00953E22">
        <w:rPr>
          <w:sz w:val="28"/>
          <w:szCs w:val="28"/>
        </w:rPr>
        <w:t>»</w:t>
      </w:r>
      <w:r w:rsidRPr="00953E22">
        <w:rPr>
          <w:sz w:val="28"/>
          <w:szCs w:val="28"/>
        </w:rPr>
        <w:t xml:space="preserve"> (26,26 л) и дошедшего в нашей метрологии до 1924 г.</w:t>
      </w:r>
    </w:p>
    <w:p w:rsidR="00224CD3" w:rsidRPr="00953E22" w:rsidRDefault="00224CD3" w:rsidP="00160D1C">
      <w:pPr>
        <w:pStyle w:val="a3"/>
        <w:spacing w:before="0" w:beforeAutospacing="0" w:after="0" w:afterAutospacing="0"/>
        <w:ind w:right="167" w:firstLine="567"/>
        <w:jc w:val="both"/>
        <w:rPr>
          <w:sz w:val="28"/>
          <w:szCs w:val="28"/>
        </w:rPr>
      </w:pPr>
      <w:r w:rsidRPr="00953E22">
        <w:rPr>
          <w:sz w:val="28"/>
          <w:szCs w:val="28"/>
        </w:rPr>
        <w:t xml:space="preserve">В этот период формы быта славян становятся более многообразными. Основу хозяйственной жизни их составляло земледелие. Но если славяне, жившие в лесной зоне Среднего Приднепровья, знали подсечное земледелие (такой вид земледелия, при котором поле размещается на </w:t>
      </w:r>
      <w:proofErr w:type="spellStart"/>
      <w:r w:rsidRPr="00953E22">
        <w:rPr>
          <w:sz w:val="28"/>
          <w:szCs w:val="28"/>
        </w:rPr>
        <w:t>сожженных</w:t>
      </w:r>
      <w:proofErr w:type="spellEnd"/>
      <w:r w:rsidRPr="00953E22">
        <w:rPr>
          <w:sz w:val="28"/>
          <w:szCs w:val="28"/>
        </w:rPr>
        <w:t xml:space="preserve"> пнях от вырубленного леса; очень </w:t>
      </w:r>
      <w:proofErr w:type="spellStart"/>
      <w:r w:rsidRPr="00953E22">
        <w:rPr>
          <w:sz w:val="28"/>
          <w:szCs w:val="28"/>
        </w:rPr>
        <w:t>трудоемкое</w:t>
      </w:r>
      <w:proofErr w:type="spellEnd"/>
      <w:r w:rsidRPr="00953E22">
        <w:rPr>
          <w:sz w:val="28"/>
          <w:szCs w:val="28"/>
        </w:rPr>
        <w:t xml:space="preserve"> и неэффективное земледелие, так как поле становится «невыгодным» через 3—4 года), то славяне, жившие в лесостепи Нижнего Приднепровья, освоили уже плуг с лемехом и </w:t>
      </w:r>
      <w:proofErr w:type="spellStart"/>
      <w:r w:rsidRPr="00953E22">
        <w:rPr>
          <w:sz w:val="28"/>
          <w:szCs w:val="28"/>
        </w:rPr>
        <w:t>череслом</w:t>
      </w:r>
      <w:proofErr w:type="spellEnd"/>
      <w:r w:rsidRPr="00953E22">
        <w:rPr>
          <w:sz w:val="28"/>
          <w:szCs w:val="28"/>
        </w:rPr>
        <w:t xml:space="preserve"> (прообраз мотыги) и применяли более эффективное плужное земледелие. В южных  степных и лесостепных районах, отличавшихся плодородием почвы и незначительным количеством лесов, земледелие являлось залежным: участок целины распахивался и использовался несколько лет, затем его забрасывали для восстановления естественного травяного покрова почвы, после чего использовали повторно.</w:t>
      </w:r>
    </w:p>
    <w:p w:rsidR="00224CD3" w:rsidRPr="00953E22" w:rsidRDefault="00224CD3" w:rsidP="00160D1C">
      <w:pPr>
        <w:pStyle w:val="a3"/>
        <w:spacing w:before="0" w:beforeAutospacing="0" w:after="0" w:afterAutospacing="0"/>
        <w:ind w:right="167" w:firstLine="567"/>
        <w:jc w:val="both"/>
        <w:rPr>
          <w:sz w:val="28"/>
          <w:szCs w:val="28"/>
        </w:rPr>
      </w:pPr>
      <w:r w:rsidRPr="00953E22">
        <w:rPr>
          <w:sz w:val="28"/>
          <w:szCs w:val="28"/>
        </w:rPr>
        <w:t xml:space="preserve">Славянские племена возделывали пшеницу, ячмень, рожь, просо, горох, гречиху. До нас дошли свидетельства об использовании нашими предками ям-хранилищ, вмещавших до 5 т зерна. Стали строиться специальные хлебные печи. Славяне разводили крупный рогатый скот, свиней, лошадей. В повседневном быту широко использовали так называемый ритуальный календарь, связанный с аграрной магией. В нем отмечались дни весенне-летнего сельскохозяйственного сезона, от прорастания семян до жатвы и особо выделялись дни языческих молений о дожде. </w:t>
      </w:r>
    </w:p>
    <w:p w:rsidR="00224CD3" w:rsidRPr="00953E22" w:rsidRDefault="00224CD3" w:rsidP="00160D1C">
      <w:pPr>
        <w:pStyle w:val="a3"/>
        <w:spacing w:before="0" w:beforeAutospacing="0" w:after="0" w:afterAutospacing="0"/>
        <w:ind w:right="167" w:firstLine="567"/>
        <w:jc w:val="both"/>
        <w:rPr>
          <w:sz w:val="28"/>
          <w:szCs w:val="28"/>
        </w:rPr>
      </w:pPr>
      <w:r w:rsidRPr="00953E22">
        <w:rPr>
          <w:sz w:val="28"/>
          <w:szCs w:val="28"/>
        </w:rPr>
        <w:t xml:space="preserve">Время шло, Русь в VII-м веке </w:t>
      </w:r>
      <w:proofErr w:type="gramStart"/>
      <w:r w:rsidRPr="00953E22">
        <w:rPr>
          <w:sz w:val="28"/>
          <w:szCs w:val="28"/>
        </w:rPr>
        <w:t>представляла из себя</w:t>
      </w:r>
      <w:proofErr w:type="gramEnd"/>
      <w:r w:rsidRPr="00953E22">
        <w:rPr>
          <w:sz w:val="28"/>
          <w:szCs w:val="28"/>
        </w:rPr>
        <w:t xml:space="preserve"> множество отдельных княжеств, которые нередко враждовали между собой. Сельское хозяйство постепенно развивалось. У крестьян стали появляться улучшенные орудия труда. Например, борона представляла собой уже не </w:t>
      </w:r>
      <w:proofErr w:type="spellStart"/>
      <w:r w:rsidRPr="00953E22">
        <w:rPr>
          <w:sz w:val="28"/>
          <w:szCs w:val="28"/>
        </w:rPr>
        <w:t>пенек</w:t>
      </w:r>
      <w:proofErr w:type="spellEnd"/>
      <w:r w:rsidRPr="00953E22">
        <w:rPr>
          <w:sz w:val="28"/>
          <w:szCs w:val="28"/>
        </w:rPr>
        <w:t xml:space="preserve"> с корнями, а орудие с гвоздями, которым и боронили землю. Негативное влияние на развитие Русского государства оказало татаро-монгольское нашествие на Русь. Множество знаний и навыков было утеряно.</w:t>
      </w:r>
    </w:p>
    <w:p w:rsidR="00224CD3" w:rsidRPr="00953E22" w:rsidRDefault="00224CD3" w:rsidP="00160D1C">
      <w:pPr>
        <w:pStyle w:val="a3"/>
        <w:spacing w:before="0" w:beforeAutospacing="0" w:after="0" w:afterAutospacing="0"/>
        <w:ind w:right="167" w:firstLine="567"/>
        <w:jc w:val="both"/>
        <w:rPr>
          <w:sz w:val="28"/>
          <w:szCs w:val="28"/>
        </w:rPr>
      </w:pPr>
      <w:r w:rsidRPr="00953E22">
        <w:rPr>
          <w:sz w:val="28"/>
          <w:szCs w:val="28"/>
        </w:rPr>
        <w:t xml:space="preserve">В российской экономике XVIII века по-прежнему доминирующее положение занимало сельское хозяйство. Однако оно относительно мало изменилось по сравнению с предыдущими столетиями, прочно сохраняя малоэффективные формы производства. Постепенно проходил процесс </w:t>
      </w:r>
      <w:r w:rsidRPr="00953E22">
        <w:rPr>
          <w:sz w:val="28"/>
          <w:szCs w:val="28"/>
        </w:rPr>
        <w:lastRenderedPageBreak/>
        <w:t>введения в сельскохозяйственный оборот новых земель. Традиционными орудиями труда русского крестьянина оставались соха, борона и серп.</w:t>
      </w:r>
    </w:p>
    <w:p w:rsidR="00224CD3" w:rsidRPr="00953E22" w:rsidRDefault="00224CD3" w:rsidP="00160D1C">
      <w:pPr>
        <w:pStyle w:val="a3"/>
        <w:spacing w:before="0" w:beforeAutospacing="0" w:after="0" w:afterAutospacing="0"/>
        <w:ind w:right="167" w:firstLine="567"/>
        <w:jc w:val="both"/>
        <w:rPr>
          <w:sz w:val="28"/>
          <w:szCs w:val="28"/>
        </w:rPr>
      </w:pPr>
      <w:r w:rsidRPr="00953E22">
        <w:rPr>
          <w:sz w:val="28"/>
          <w:szCs w:val="28"/>
        </w:rPr>
        <w:t xml:space="preserve">В период петровских реформ предпринимались попытки ввести новшества. Так, указом 1721 года крестьянам предписано во время жатвы вместо серпов </w:t>
      </w:r>
      <w:proofErr w:type="gramStart"/>
      <w:r w:rsidRPr="00953E22">
        <w:rPr>
          <w:sz w:val="28"/>
          <w:szCs w:val="28"/>
        </w:rPr>
        <w:t>применять</w:t>
      </w:r>
      <w:proofErr w:type="gramEnd"/>
      <w:r w:rsidRPr="00953E22">
        <w:rPr>
          <w:sz w:val="28"/>
          <w:szCs w:val="28"/>
        </w:rPr>
        <w:t xml:space="preserve"> косы и грабли. Использовались также соха с отвалом и плуг. Совершенствовались сельскохозяйственные культуры. Наряду с главными культурами того времени — рожью, овсом, </w:t>
      </w:r>
      <w:proofErr w:type="spellStart"/>
      <w:r w:rsidRPr="00953E22">
        <w:rPr>
          <w:sz w:val="28"/>
          <w:szCs w:val="28"/>
        </w:rPr>
        <w:t>ячменем</w:t>
      </w:r>
      <w:proofErr w:type="spellEnd"/>
      <w:r w:rsidRPr="00953E22">
        <w:rPr>
          <w:sz w:val="28"/>
          <w:szCs w:val="28"/>
        </w:rPr>
        <w:t xml:space="preserve">, все больший вес приобретали пшеница, гречиха и просо. Вводились новые культуры, такие как: картофель, табак, виноград. Начали выращивать тутовые и фруктовые деревья. Наблюдалось </w:t>
      </w:r>
      <w:proofErr w:type="spellStart"/>
      <w:r w:rsidRPr="00953E22">
        <w:rPr>
          <w:sz w:val="28"/>
          <w:szCs w:val="28"/>
        </w:rPr>
        <w:t>определенное</w:t>
      </w:r>
      <w:proofErr w:type="spellEnd"/>
      <w:r w:rsidRPr="00953E22">
        <w:rPr>
          <w:sz w:val="28"/>
          <w:szCs w:val="28"/>
        </w:rPr>
        <w:t xml:space="preserve"> увеличение производства как продовольственных, так и фуражных культур.</w:t>
      </w:r>
    </w:p>
    <w:p w:rsidR="00224CD3" w:rsidRPr="00953E22" w:rsidRDefault="00224CD3" w:rsidP="00160D1C">
      <w:pPr>
        <w:pStyle w:val="a3"/>
        <w:spacing w:before="0" w:beforeAutospacing="0" w:after="0" w:afterAutospacing="0"/>
        <w:ind w:right="167" w:firstLine="567"/>
        <w:jc w:val="both"/>
        <w:rPr>
          <w:sz w:val="28"/>
          <w:szCs w:val="28"/>
        </w:rPr>
      </w:pPr>
      <w:r w:rsidRPr="00953E22">
        <w:rPr>
          <w:sz w:val="28"/>
          <w:szCs w:val="28"/>
        </w:rPr>
        <w:t xml:space="preserve">Все более </w:t>
      </w:r>
      <w:proofErr w:type="spellStart"/>
      <w:r w:rsidRPr="00953E22">
        <w:rPr>
          <w:sz w:val="28"/>
          <w:szCs w:val="28"/>
        </w:rPr>
        <w:t>четко</w:t>
      </w:r>
      <w:proofErr w:type="spellEnd"/>
      <w:r w:rsidRPr="00953E22">
        <w:rPr>
          <w:sz w:val="28"/>
          <w:szCs w:val="28"/>
        </w:rPr>
        <w:t xml:space="preserve"> проступают на карте регионы, где главное место занимает животноводство, расширяется его специализация. В Архангельской и Вологодской губерниях преобладает мясомолочное хозяйство (холмогорская порода коров), а в центрально-</w:t>
      </w:r>
      <w:proofErr w:type="spellStart"/>
      <w:r w:rsidRPr="00953E22">
        <w:rPr>
          <w:sz w:val="28"/>
          <w:szCs w:val="28"/>
        </w:rPr>
        <w:t>черноземном</w:t>
      </w:r>
      <w:proofErr w:type="spellEnd"/>
      <w:r w:rsidRPr="00953E22">
        <w:rPr>
          <w:sz w:val="28"/>
          <w:szCs w:val="28"/>
        </w:rPr>
        <w:t xml:space="preserve"> районе возникают крупные конные заводы. В животноводстве также выводятся новые породы скота — молочные коровы и овцы-мериносы. </w:t>
      </w:r>
    </w:p>
    <w:p w:rsidR="00224CD3" w:rsidRPr="00953E22" w:rsidRDefault="00224CD3" w:rsidP="00160D1C">
      <w:pPr>
        <w:pStyle w:val="a3"/>
        <w:spacing w:before="0" w:beforeAutospacing="0" w:after="0" w:afterAutospacing="0"/>
        <w:ind w:right="167" w:firstLine="567"/>
        <w:jc w:val="both"/>
        <w:rPr>
          <w:sz w:val="28"/>
          <w:szCs w:val="28"/>
        </w:rPr>
      </w:pPr>
      <w:r w:rsidRPr="00953E22">
        <w:rPr>
          <w:sz w:val="28"/>
          <w:szCs w:val="28"/>
        </w:rPr>
        <w:t>Ведущим в XVIII веке становится дворянское землевладение, основанное на крепостническом труде. Его эксплуатация и связанный с ней рост повинностей на протяжении столетия значительно усиливаются.</w:t>
      </w:r>
    </w:p>
    <w:p w:rsidR="00224CD3" w:rsidRPr="00953E22" w:rsidRDefault="00224CD3" w:rsidP="00160D1C">
      <w:pPr>
        <w:pStyle w:val="a3"/>
        <w:spacing w:before="0" w:beforeAutospacing="0" w:after="0" w:afterAutospacing="0"/>
        <w:ind w:right="167" w:firstLine="567"/>
        <w:jc w:val="both"/>
        <w:rPr>
          <w:sz w:val="28"/>
          <w:szCs w:val="28"/>
        </w:rPr>
      </w:pPr>
      <w:r w:rsidRPr="00953E22">
        <w:rPr>
          <w:sz w:val="28"/>
          <w:szCs w:val="28"/>
        </w:rPr>
        <w:t xml:space="preserve">В первой половине XIX века сельское хозяйство оставалось на той же позиции, что и в предыдущем столетии. В промышленных губерниях возрастало производство технических культур (лен, конопля). Все большее значение приобретал картофель. В целом урожаи были крайне низкими. Основную массу посевов (95 %) занимали зерновые. На юге России расширялось использование </w:t>
      </w:r>
      <w:proofErr w:type="spellStart"/>
      <w:r w:rsidRPr="00953E22">
        <w:rPr>
          <w:sz w:val="28"/>
          <w:szCs w:val="28"/>
        </w:rPr>
        <w:t>вольнонаемного</w:t>
      </w:r>
      <w:proofErr w:type="spellEnd"/>
      <w:r w:rsidRPr="00953E22">
        <w:rPr>
          <w:sz w:val="28"/>
          <w:szCs w:val="28"/>
        </w:rPr>
        <w:t xml:space="preserve"> труда. Рос товарооборот сельского хозяйства, в помещичьих имениях перерабатывали излишки зерна и сахарной </w:t>
      </w:r>
      <w:proofErr w:type="spellStart"/>
      <w:r w:rsidRPr="00953E22">
        <w:rPr>
          <w:sz w:val="28"/>
          <w:szCs w:val="28"/>
        </w:rPr>
        <w:t>свеклы</w:t>
      </w:r>
      <w:proofErr w:type="spellEnd"/>
      <w:r w:rsidRPr="00953E22">
        <w:rPr>
          <w:sz w:val="28"/>
          <w:szCs w:val="28"/>
        </w:rPr>
        <w:t>. Объем винокуренного производства вырос за первую половину столетия в три раза, количество сахарных заводов — в восемь.</w:t>
      </w:r>
    </w:p>
    <w:p w:rsidR="00224CD3" w:rsidRPr="00953E22" w:rsidRDefault="00224CD3" w:rsidP="00160D1C">
      <w:pPr>
        <w:pStyle w:val="a3"/>
        <w:spacing w:before="0" w:beforeAutospacing="0" w:after="0" w:afterAutospacing="0"/>
        <w:ind w:right="167" w:firstLine="567"/>
        <w:jc w:val="both"/>
        <w:rPr>
          <w:sz w:val="28"/>
          <w:szCs w:val="28"/>
        </w:rPr>
      </w:pPr>
      <w:r w:rsidRPr="00953E22">
        <w:rPr>
          <w:sz w:val="28"/>
          <w:szCs w:val="28"/>
        </w:rPr>
        <w:t xml:space="preserve">Вторая половина XIX века ознаменовалась событием 1861 года — отменой крепостного права. Сельскохозяйственное развитие России в период реформ (1860—1880-х) было не столь успешным. Правда, за 20 лет экспорт зерна из России увеличился в 3 раза и составил в 1881 году 202 </w:t>
      </w:r>
      <w:proofErr w:type="gramStart"/>
      <w:r w:rsidRPr="00953E22">
        <w:rPr>
          <w:sz w:val="28"/>
          <w:szCs w:val="28"/>
        </w:rPr>
        <w:t>млн</w:t>
      </w:r>
      <w:proofErr w:type="gramEnd"/>
      <w:r w:rsidRPr="00953E22">
        <w:rPr>
          <w:sz w:val="28"/>
          <w:szCs w:val="28"/>
        </w:rPr>
        <w:t xml:space="preserve"> пудов. В мировом экспорте хлеба Россия занимала первое место. Цены на хлеб на мировом рынке держались высокие.</w:t>
      </w:r>
    </w:p>
    <w:p w:rsidR="00224CD3" w:rsidRPr="00953E22" w:rsidRDefault="00224CD3" w:rsidP="00160D1C">
      <w:pPr>
        <w:pStyle w:val="a3"/>
        <w:spacing w:before="0" w:beforeAutospacing="0" w:after="0" w:afterAutospacing="0"/>
        <w:ind w:right="167" w:firstLine="567"/>
        <w:jc w:val="both"/>
        <w:rPr>
          <w:sz w:val="28"/>
          <w:szCs w:val="28"/>
        </w:rPr>
      </w:pPr>
      <w:r w:rsidRPr="00953E22">
        <w:rPr>
          <w:sz w:val="28"/>
          <w:szCs w:val="28"/>
        </w:rPr>
        <w:t xml:space="preserve">Однако рост урожайности хлебов в России был невелик. Увеличение валовых сборов зерна достигалось в основном за </w:t>
      </w:r>
      <w:proofErr w:type="spellStart"/>
      <w:r w:rsidRPr="00953E22">
        <w:rPr>
          <w:sz w:val="28"/>
          <w:szCs w:val="28"/>
        </w:rPr>
        <w:t>счет</w:t>
      </w:r>
      <w:proofErr w:type="spellEnd"/>
      <w:r w:rsidRPr="00953E22">
        <w:rPr>
          <w:sz w:val="28"/>
          <w:szCs w:val="28"/>
        </w:rPr>
        <w:t xml:space="preserve"> распашки новых земель. </w:t>
      </w:r>
    </w:p>
    <w:p w:rsidR="00224CD3" w:rsidRPr="00953E22" w:rsidRDefault="00224CD3" w:rsidP="00160D1C">
      <w:pPr>
        <w:pStyle w:val="a3"/>
        <w:spacing w:before="0" w:beforeAutospacing="0" w:after="0" w:afterAutospacing="0"/>
        <w:ind w:right="167" w:firstLine="567"/>
        <w:jc w:val="both"/>
        <w:rPr>
          <w:sz w:val="28"/>
          <w:szCs w:val="28"/>
        </w:rPr>
      </w:pPr>
      <w:r w:rsidRPr="00953E22">
        <w:rPr>
          <w:sz w:val="28"/>
          <w:szCs w:val="28"/>
        </w:rPr>
        <w:t xml:space="preserve">После отмены крепостного права помещикам пришлось перестраивать </w:t>
      </w:r>
      <w:proofErr w:type="spellStart"/>
      <w:r w:rsidRPr="00953E22">
        <w:rPr>
          <w:sz w:val="28"/>
          <w:szCs w:val="28"/>
        </w:rPr>
        <w:t>свое</w:t>
      </w:r>
      <w:proofErr w:type="spellEnd"/>
      <w:r w:rsidRPr="00953E22">
        <w:rPr>
          <w:sz w:val="28"/>
          <w:szCs w:val="28"/>
        </w:rPr>
        <w:t xml:space="preserve"> хозяйство на рыночных началах. </w:t>
      </w:r>
    </w:p>
    <w:p w:rsidR="00224CD3" w:rsidRPr="00953E22" w:rsidRDefault="00224CD3" w:rsidP="00160D1C">
      <w:pPr>
        <w:pStyle w:val="a3"/>
        <w:spacing w:before="0" w:beforeAutospacing="0" w:after="0" w:afterAutospacing="0"/>
        <w:ind w:right="167" w:firstLine="567"/>
        <w:jc w:val="both"/>
        <w:rPr>
          <w:sz w:val="28"/>
          <w:szCs w:val="28"/>
        </w:rPr>
      </w:pPr>
      <w:r w:rsidRPr="00953E22">
        <w:rPr>
          <w:sz w:val="28"/>
          <w:szCs w:val="28"/>
        </w:rPr>
        <w:t xml:space="preserve">Вообще, после 1861 года отношение помещиков к крестьянам сильно изменилось. Раньше помещик нередко жалел своих крестьян, приходил к ним на помощь (как-никак все же собственность). Теперь он готов был </w:t>
      </w:r>
      <w:r w:rsidR="001E41BD" w:rsidRPr="00953E22">
        <w:rPr>
          <w:sz w:val="28"/>
          <w:szCs w:val="28"/>
        </w:rPr>
        <w:t>«</w:t>
      </w:r>
      <w:r w:rsidRPr="00953E22">
        <w:rPr>
          <w:sz w:val="28"/>
          <w:szCs w:val="28"/>
        </w:rPr>
        <w:t>выжать из них все соки</w:t>
      </w:r>
      <w:r w:rsidR="001E41BD" w:rsidRPr="00953E22">
        <w:rPr>
          <w:sz w:val="28"/>
          <w:szCs w:val="28"/>
        </w:rPr>
        <w:t>»</w:t>
      </w:r>
      <w:r w:rsidRPr="00953E22">
        <w:rPr>
          <w:sz w:val="28"/>
          <w:szCs w:val="28"/>
        </w:rPr>
        <w:t xml:space="preserve"> и бросить на произвол судьбы. Только наиболее гуманные и дальновидные помещики, работавшие в земствах, старались как-то </w:t>
      </w:r>
      <w:r w:rsidRPr="00953E22">
        <w:rPr>
          <w:sz w:val="28"/>
          <w:szCs w:val="28"/>
        </w:rPr>
        <w:lastRenderedPageBreak/>
        <w:t>восполнить нарушенные отношения и сблизиться с крестьянством на почве общих интересов местного хозяйства.</w:t>
      </w:r>
    </w:p>
    <w:p w:rsidR="00224CD3" w:rsidRPr="00953E22" w:rsidRDefault="00224CD3" w:rsidP="00160D1C">
      <w:pPr>
        <w:pStyle w:val="a3"/>
        <w:spacing w:before="0" w:beforeAutospacing="0" w:after="0" w:afterAutospacing="0"/>
        <w:ind w:right="167" w:firstLine="567"/>
        <w:jc w:val="both"/>
        <w:rPr>
          <w:sz w:val="28"/>
          <w:szCs w:val="28"/>
        </w:rPr>
      </w:pPr>
      <w:r w:rsidRPr="00953E22">
        <w:rPr>
          <w:sz w:val="28"/>
          <w:szCs w:val="28"/>
        </w:rPr>
        <w:t xml:space="preserve">Передовые помещики пытались строить </w:t>
      </w:r>
      <w:proofErr w:type="spellStart"/>
      <w:r w:rsidRPr="00953E22">
        <w:rPr>
          <w:sz w:val="28"/>
          <w:szCs w:val="28"/>
        </w:rPr>
        <w:t>свое</w:t>
      </w:r>
      <w:proofErr w:type="spellEnd"/>
      <w:r w:rsidRPr="00953E22">
        <w:rPr>
          <w:sz w:val="28"/>
          <w:szCs w:val="28"/>
        </w:rPr>
        <w:t xml:space="preserve"> хозяйство по-новому. Они заводили собственный рабочий скот и инвентарь, покупали сельскохозяйственные машины, нанимали рабочих. Но эти формы хозяйствования развивались с трудом. </w:t>
      </w:r>
    </w:p>
    <w:p w:rsidR="00224CD3" w:rsidRPr="00953E22" w:rsidRDefault="00224CD3" w:rsidP="00160D1C">
      <w:pPr>
        <w:pStyle w:val="a3"/>
        <w:spacing w:before="0" w:beforeAutospacing="0" w:after="0" w:afterAutospacing="0"/>
        <w:ind w:right="167" w:firstLine="567"/>
        <w:jc w:val="both"/>
        <w:rPr>
          <w:sz w:val="28"/>
          <w:szCs w:val="28"/>
        </w:rPr>
      </w:pPr>
      <w:r w:rsidRPr="00953E22">
        <w:rPr>
          <w:sz w:val="28"/>
          <w:szCs w:val="28"/>
        </w:rPr>
        <w:t xml:space="preserve">Реформа 1861 года отозвалась по-разному. Крестьяне, которые умели и хотели работать, выкупали землю за деньги. Промышленность получила </w:t>
      </w:r>
      <w:proofErr w:type="spellStart"/>
      <w:r w:rsidRPr="00953E22">
        <w:rPr>
          <w:sz w:val="28"/>
          <w:szCs w:val="28"/>
        </w:rPr>
        <w:t>дешевую</w:t>
      </w:r>
      <w:proofErr w:type="spellEnd"/>
      <w:r w:rsidRPr="00953E22">
        <w:rPr>
          <w:sz w:val="28"/>
          <w:szCs w:val="28"/>
        </w:rPr>
        <w:t xml:space="preserve"> рабочую силу. Появляется слой зажиточных крестьян, которые начинают применять новые способы обработки земли. Продолжала существовать община, которая помогала отстающим крестьянам (они часто "паразитировали" на </w:t>
      </w:r>
      <w:proofErr w:type="gramStart"/>
      <w:r w:rsidRPr="00953E22">
        <w:rPr>
          <w:sz w:val="28"/>
          <w:szCs w:val="28"/>
        </w:rPr>
        <w:t>зажиточных</w:t>
      </w:r>
      <w:proofErr w:type="gramEnd"/>
      <w:r w:rsidRPr="00953E22">
        <w:rPr>
          <w:sz w:val="28"/>
          <w:szCs w:val="28"/>
        </w:rPr>
        <w:t xml:space="preserve">) и не позволяла расширять свои владения зажиточным крестьянам, что тормозило развитие сельского хозяйства. Крестьянин не мог купить сельскохозяйственные машины, что, в свою очередь, тормозило развитие </w:t>
      </w:r>
      <w:proofErr w:type="spellStart"/>
      <w:r w:rsidRPr="00953E22">
        <w:rPr>
          <w:sz w:val="28"/>
          <w:szCs w:val="28"/>
        </w:rPr>
        <w:t>тяжелой</w:t>
      </w:r>
      <w:proofErr w:type="spellEnd"/>
      <w:r w:rsidRPr="00953E22">
        <w:rPr>
          <w:sz w:val="28"/>
          <w:szCs w:val="28"/>
        </w:rPr>
        <w:t xml:space="preserve"> промышленности.</w:t>
      </w:r>
    </w:p>
    <w:p w:rsidR="00224CD3" w:rsidRPr="00953E22" w:rsidRDefault="00224CD3" w:rsidP="00160D1C">
      <w:pPr>
        <w:pStyle w:val="a3"/>
        <w:spacing w:before="0" w:beforeAutospacing="0" w:after="0" w:afterAutospacing="0"/>
        <w:ind w:right="167" w:firstLine="567"/>
        <w:jc w:val="both"/>
      </w:pPr>
      <w:r w:rsidRPr="00953E22">
        <w:rPr>
          <w:sz w:val="28"/>
          <w:szCs w:val="28"/>
        </w:rPr>
        <w:t>Против этого и была направлена реформа П. А. Столыпина. Он дал право крестьянам получать право выхода из общины с закреплением в личную собственность причитающейся им части общинной земли. Крестьянин имел право требовать выделения земли в виде хутора или отруба. Для этого требовалось согласие сельского схода; если в течени</w:t>
      </w:r>
      <w:proofErr w:type="gramStart"/>
      <w:r w:rsidRPr="00953E22">
        <w:rPr>
          <w:sz w:val="28"/>
          <w:szCs w:val="28"/>
        </w:rPr>
        <w:t>и</w:t>
      </w:r>
      <w:proofErr w:type="gramEnd"/>
      <w:r w:rsidRPr="00953E22">
        <w:rPr>
          <w:sz w:val="28"/>
          <w:szCs w:val="28"/>
        </w:rPr>
        <w:t xml:space="preserve"> 30 дней сход согласия не давал, то выделение земли производилось земским начальником. Покупке земли также  содействовал Крестьянский Банк, который выкупал земли у помещиков и получал их указами от царя. 29 мая 1911 года — закон о землеустройстве. Теперь земля прикреплялась к крестьянину независимо от того, владеет он ей или нет. </w:t>
      </w:r>
    </w:p>
    <w:p w:rsidR="00235C5C" w:rsidRPr="00953E22" w:rsidRDefault="00235C5C" w:rsidP="00160D1C">
      <w:pPr>
        <w:pStyle w:val="a3"/>
        <w:spacing w:before="0" w:beforeAutospacing="0" w:after="0" w:afterAutospacing="0"/>
        <w:ind w:right="167" w:firstLine="567"/>
        <w:jc w:val="both"/>
      </w:pPr>
    </w:p>
    <w:p w:rsidR="00196D44" w:rsidRDefault="00196D44" w:rsidP="00160D1C">
      <w:pPr>
        <w:pStyle w:val="1"/>
        <w:jc w:val="center"/>
      </w:pPr>
      <w:bookmarkStart w:id="6" w:name="_Toc476135102"/>
      <w:r w:rsidRPr="00953E22">
        <w:t>Успешные молодые бизнесмены-аграрии</w:t>
      </w:r>
      <w:bookmarkEnd w:id="6"/>
    </w:p>
    <w:p w:rsidR="00160D1C" w:rsidRPr="00160D1C" w:rsidRDefault="00160D1C" w:rsidP="00160D1C">
      <w:pPr>
        <w:pStyle w:val="a3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</w:p>
    <w:p w:rsidR="00196D44" w:rsidRPr="00953E22" w:rsidRDefault="00196D44" w:rsidP="00160D1C">
      <w:pPr>
        <w:pStyle w:val="a3"/>
        <w:numPr>
          <w:ilvl w:val="0"/>
          <w:numId w:val="7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953E22">
        <w:rPr>
          <w:sz w:val="28"/>
          <w:szCs w:val="28"/>
        </w:rPr>
        <w:t xml:space="preserve">Иван </w:t>
      </w:r>
      <w:proofErr w:type="spellStart"/>
      <w:r w:rsidRPr="00953E22">
        <w:rPr>
          <w:sz w:val="28"/>
          <w:szCs w:val="28"/>
        </w:rPr>
        <w:t>Яроцкий</w:t>
      </w:r>
      <w:proofErr w:type="spellEnd"/>
      <w:r w:rsidRPr="00953E22">
        <w:rPr>
          <w:sz w:val="28"/>
          <w:szCs w:val="28"/>
        </w:rPr>
        <w:t xml:space="preserve"> из </w:t>
      </w:r>
      <w:proofErr w:type="spellStart"/>
      <w:r w:rsidRPr="00953E22">
        <w:rPr>
          <w:sz w:val="28"/>
          <w:szCs w:val="28"/>
        </w:rPr>
        <w:t>Озинского</w:t>
      </w:r>
      <w:proofErr w:type="spellEnd"/>
      <w:r w:rsidRPr="00953E22">
        <w:rPr>
          <w:sz w:val="28"/>
          <w:szCs w:val="28"/>
        </w:rPr>
        <w:t xml:space="preserve"> района Саратовской области после окончания обучения в ВУЗе по юридической специальности и жизни в областном центре, вернулся на село, чтобы работать на земле. Сегодня Иван является главой успешно развивающегося зернового предприятия.</w:t>
      </w:r>
    </w:p>
    <w:p w:rsidR="00196D44" w:rsidRPr="00953E22" w:rsidRDefault="00196D44" w:rsidP="00160D1C">
      <w:pPr>
        <w:pStyle w:val="a3"/>
        <w:numPr>
          <w:ilvl w:val="0"/>
          <w:numId w:val="7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953E22">
        <w:rPr>
          <w:sz w:val="28"/>
          <w:szCs w:val="28"/>
        </w:rPr>
        <w:t xml:space="preserve">Рынок труда перенасыщен молодыми специалистами с юридическим и экономическим образованием. В том числе, поэтому житель </w:t>
      </w:r>
      <w:proofErr w:type="spellStart"/>
      <w:r w:rsidRPr="00953E22">
        <w:rPr>
          <w:sz w:val="28"/>
          <w:szCs w:val="28"/>
        </w:rPr>
        <w:t>Изобильненского</w:t>
      </w:r>
      <w:proofErr w:type="spellEnd"/>
      <w:r w:rsidRPr="00953E22">
        <w:rPr>
          <w:sz w:val="28"/>
          <w:szCs w:val="28"/>
        </w:rPr>
        <w:t xml:space="preserve"> района Ставропольского края Евгений Кутузов поменял специализацию: оставил профессию юриста и занялся выращиванием овощей</w:t>
      </w:r>
    </w:p>
    <w:p w:rsidR="00196D44" w:rsidRPr="00953E22" w:rsidRDefault="00196D44" w:rsidP="00160D1C">
      <w:pPr>
        <w:pStyle w:val="a3"/>
        <w:numPr>
          <w:ilvl w:val="0"/>
          <w:numId w:val="7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953E22">
        <w:rPr>
          <w:sz w:val="28"/>
          <w:szCs w:val="28"/>
        </w:rPr>
        <w:t xml:space="preserve">Павел Авдеев переехал из города на село. Сегодня, благодаря государственным программам поддержки начинающих фермеров занимается разведением крупного рогатого скота в </w:t>
      </w:r>
      <w:proofErr w:type="spellStart"/>
      <w:r w:rsidRPr="00953E22">
        <w:rPr>
          <w:sz w:val="28"/>
          <w:szCs w:val="28"/>
        </w:rPr>
        <w:t>Ханкайском</w:t>
      </w:r>
      <w:proofErr w:type="spellEnd"/>
      <w:r w:rsidRPr="00953E22">
        <w:rPr>
          <w:sz w:val="28"/>
          <w:szCs w:val="28"/>
        </w:rPr>
        <w:t xml:space="preserve"> районе Приморского края</w:t>
      </w:r>
    </w:p>
    <w:p w:rsidR="00196D44" w:rsidRPr="00953E22" w:rsidRDefault="00144BA1" w:rsidP="00160D1C">
      <w:pPr>
        <w:pStyle w:val="a3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53E22">
        <w:rPr>
          <w:sz w:val="28"/>
          <w:szCs w:val="28"/>
        </w:rPr>
        <w:t xml:space="preserve">Трудно назвать отрасль, которая сегодня не испытывает дефицита кадров и не нуждается в грамотных специалистах. Аграрный сектор – не исключение. </w:t>
      </w:r>
      <w:r w:rsidR="00196D44" w:rsidRPr="00953E22">
        <w:rPr>
          <w:sz w:val="28"/>
          <w:szCs w:val="28"/>
        </w:rPr>
        <w:t xml:space="preserve">Специальности «животноводы» и «овощеводы» являются наиболее </w:t>
      </w:r>
      <w:r w:rsidR="00196D44" w:rsidRPr="00953E22">
        <w:rPr>
          <w:sz w:val="28"/>
          <w:szCs w:val="28"/>
        </w:rPr>
        <w:lastRenderedPageBreak/>
        <w:t>востребованными на сегодняшний день на рынке труда. И эта тенденция сохранится, в связи с развитием аграрного сектора страны.</w:t>
      </w:r>
    </w:p>
    <w:p w:rsidR="001E41BD" w:rsidRPr="00953E22" w:rsidRDefault="001E41BD" w:rsidP="00160D1C">
      <w:pPr>
        <w:pStyle w:val="11"/>
        <w:shd w:val="clear" w:color="auto" w:fill="auto"/>
        <w:spacing w:line="240" w:lineRule="auto"/>
        <w:ind w:right="2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6D44" w:rsidRPr="00953E22" w:rsidRDefault="00196D44" w:rsidP="00160D1C">
      <w:pPr>
        <w:pStyle w:val="11"/>
        <w:shd w:val="clear" w:color="auto" w:fill="auto"/>
        <w:spacing w:line="240" w:lineRule="auto"/>
        <w:ind w:right="23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E22">
        <w:rPr>
          <w:rFonts w:ascii="Times New Roman" w:eastAsia="Calibri" w:hAnsi="Times New Roman" w:cs="Times New Roman"/>
          <w:b/>
          <w:sz w:val="28"/>
          <w:szCs w:val="28"/>
        </w:rPr>
        <w:t>Государство поддерживает молодых</w:t>
      </w:r>
      <w:r w:rsidRPr="00953E22">
        <w:rPr>
          <w:rFonts w:ascii="Times New Roman" w:eastAsia="Calibri" w:hAnsi="Times New Roman" w:cs="Times New Roman"/>
          <w:sz w:val="28"/>
          <w:szCs w:val="28"/>
        </w:rPr>
        <w:t xml:space="preserve"> людей, желающих трудится в аграрной сфере</w:t>
      </w:r>
    </w:p>
    <w:p w:rsidR="00196D44" w:rsidRPr="00953E22" w:rsidRDefault="00196D44" w:rsidP="00160D1C">
      <w:pPr>
        <w:pStyle w:val="11"/>
        <w:shd w:val="clear" w:color="auto" w:fill="auto"/>
        <w:spacing w:line="240" w:lineRule="auto"/>
        <w:ind w:right="23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E22">
        <w:rPr>
          <w:rFonts w:ascii="Times New Roman" w:eastAsia="Calibri" w:hAnsi="Times New Roman" w:cs="Times New Roman"/>
          <w:sz w:val="28"/>
          <w:szCs w:val="28"/>
        </w:rPr>
        <w:t>Предоставлением жилья</w:t>
      </w:r>
    </w:p>
    <w:p w:rsidR="00196D44" w:rsidRPr="00953E22" w:rsidRDefault="00196D44" w:rsidP="00160D1C">
      <w:pPr>
        <w:pStyle w:val="11"/>
        <w:shd w:val="clear" w:color="auto" w:fill="auto"/>
        <w:spacing w:line="240" w:lineRule="auto"/>
        <w:ind w:right="23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E22">
        <w:rPr>
          <w:rFonts w:ascii="Times New Roman" w:eastAsia="Calibri" w:hAnsi="Times New Roman" w:cs="Times New Roman"/>
          <w:sz w:val="28"/>
          <w:szCs w:val="28"/>
        </w:rPr>
        <w:t>Единовременными выплатами (</w:t>
      </w:r>
      <w:proofErr w:type="spellStart"/>
      <w:r w:rsidRPr="00953E22">
        <w:rPr>
          <w:rFonts w:ascii="Times New Roman" w:eastAsia="Calibri" w:hAnsi="Times New Roman" w:cs="Times New Roman"/>
          <w:sz w:val="28"/>
          <w:szCs w:val="28"/>
        </w:rPr>
        <w:t>подъемными</w:t>
      </w:r>
      <w:proofErr w:type="spellEnd"/>
      <w:r w:rsidRPr="00953E22">
        <w:rPr>
          <w:rFonts w:ascii="Times New Roman" w:eastAsia="Calibri" w:hAnsi="Times New Roman" w:cs="Times New Roman"/>
          <w:sz w:val="28"/>
          <w:szCs w:val="28"/>
        </w:rPr>
        <w:t>)</w:t>
      </w:r>
    </w:p>
    <w:p w:rsidR="00196D44" w:rsidRPr="00953E22" w:rsidRDefault="00196D44" w:rsidP="00160D1C">
      <w:pPr>
        <w:pStyle w:val="11"/>
        <w:shd w:val="clear" w:color="auto" w:fill="auto"/>
        <w:spacing w:line="240" w:lineRule="auto"/>
        <w:ind w:right="23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E22">
        <w:rPr>
          <w:rFonts w:ascii="Times New Roman" w:eastAsia="Calibri" w:hAnsi="Times New Roman" w:cs="Times New Roman"/>
          <w:sz w:val="28"/>
          <w:szCs w:val="28"/>
        </w:rPr>
        <w:t>Предоставлением средств начинающим аграриям</w:t>
      </w:r>
    </w:p>
    <w:p w:rsidR="00CB3030" w:rsidRPr="00953E22" w:rsidRDefault="00CB3030" w:rsidP="00160D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3030" w:rsidRPr="00953E22" w:rsidRDefault="00CB3030" w:rsidP="00160D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6D44" w:rsidRPr="00953E22" w:rsidRDefault="001E41BD" w:rsidP="00160D1C">
      <w:pPr>
        <w:pStyle w:val="1"/>
        <w:jc w:val="center"/>
        <w:rPr>
          <w:rFonts w:eastAsia="Times New Roman"/>
          <w:lang w:eastAsia="ru-RU"/>
        </w:rPr>
      </w:pPr>
      <w:bookmarkStart w:id="7" w:name="_Toc476135103"/>
      <w:r w:rsidRPr="00953E22">
        <w:rPr>
          <w:rFonts w:eastAsia="Times New Roman"/>
          <w:lang w:eastAsia="ru-RU"/>
        </w:rPr>
        <w:t>Профессии будущего в аграрной сфере (по данным «Атласа профессий будущего»)</w:t>
      </w:r>
      <w:bookmarkEnd w:id="7"/>
    </w:p>
    <w:p w:rsidR="00160D1C" w:rsidRDefault="00160D1C" w:rsidP="00160D1C">
      <w:pPr>
        <w:pStyle w:val="a3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shd w:val="clear" w:color="auto" w:fill="ECF6F3"/>
        </w:rPr>
      </w:pPr>
    </w:p>
    <w:p w:rsidR="00196D44" w:rsidRDefault="00196D44" w:rsidP="00160D1C">
      <w:pPr>
        <w:pStyle w:val="a3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shd w:val="clear" w:color="auto" w:fill="ECF6F3"/>
        </w:rPr>
      </w:pPr>
      <w:r w:rsidRPr="00953E22">
        <w:rPr>
          <w:sz w:val="28"/>
          <w:szCs w:val="28"/>
          <w:shd w:val="clear" w:color="auto" w:fill="ECF6F3"/>
        </w:rPr>
        <w:t xml:space="preserve">Сейчас мало кто задумывается о будущем, и сельскохозяйственные профессии не пользуются большой популярностью, но в дальнейшем их престиж вырастет. </w:t>
      </w:r>
    </w:p>
    <w:p w:rsidR="00160D1C" w:rsidRPr="00160D1C" w:rsidRDefault="00160D1C" w:rsidP="00160D1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196D44" w:rsidRPr="00160D1C" w:rsidRDefault="005D6AF7" w:rsidP="00160D1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196D44" w:rsidRPr="00160D1C">
          <w:rPr>
            <w:rStyle w:val="a7"/>
            <w:rFonts w:ascii="Times New Roman" w:hAnsi="Times New Roman" w:cs="Times New Roman"/>
            <w:sz w:val="28"/>
            <w:szCs w:val="28"/>
          </w:rPr>
          <w:t>АГРОНОМ-ЭКОНОМИСТ</w:t>
        </w:r>
      </w:hyperlink>
    </w:p>
    <w:p w:rsidR="00160D1C" w:rsidRPr="00160D1C" w:rsidRDefault="00160D1C" w:rsidP="00160D1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196D44" w:rsidRPr="00160D1C" w:rsidRDefault="00196D44" w:rsidP="00160D1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60D1C">
        <w:rPr>
          <w:rFonts w:ascii="Times New Roman" w:hAnsi="Times New Roman" w:cs="Times New Roman"/>
          <w:sz w:val="28"/>
          <w:szCs w:val="28"/>
        </w:rPr>
        <w:t>Профессия появится до 2020 г.</w:t>
      </w:r>
    </w:p>
    <w:p w:rsidR="00160D1C" w:rsidRPr="00160D1C" w:rsidRDefault="00196D44" w:rsidP="00160D1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60D1C">
        <w:rPr>
          <w:rFonts w:ascii="Times New Roman" w:hAnsi="Times New Roman" w:cs="Times New Roman"/>
          <w:sz w:val="28"/>
          <w:szCs w:val="28"/>
        </w:rPr>
        <w:t xml:space="preserve">Высококвалифицированный специалист по обеспечению конкурентоспособности выпускаемой продукции и экономически эффективной работы сельскохозяйственной компании, </w:t>
      </w:r>
      <w:proofErr w:type="gramStart"/>
      <w:r w:rsidRPr="00160D1C">
        <w:rPr>
          <w:rFonts w:ascii="Times New Roman" w:hAnsi="Times New Roman" w:cs="Times New Roman"/>
          <w:sz w:val="28"/>
          <w:szCs w:val="28"/>
        </w:rPr>
        <w:t>подстраивает работу предприятия под нужны</w:t>
      </w:r>
      <w:proofErr w:type="gramEnd"/>
      <w:r w:rsidRPr="00160D1C">
        <w:rPr>
          <w:rFonts w:ascii="Times New Roman" w:hAnsi="Times New Roman" w:cs="Times New Roman"/>
          <w:sz w:val="28"/>
          <w:szCs w:val="28"/>
        </w:rPr>
        <w:t xml:space="preserve"> и потребности</w:t>
      </w:r>
    </w:p>
    <w:p w:rsidR="00196D44" w:rsidRPr="00160D1C" w:rsidRDefault="00196D44" w:rsidP="00160D1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60D1C">
        <w:rPr>
          <w:rFonts w:ascii="Times New Roman" w:hAnsi="Times New Roman" w:cs="Times New Roman"/>
          <w:sz w:val="28"/>
          <w:szCs w:val="28"/>
        </w:rPr>
        <w:t>рынка. Также отвечает за управление экономическими рисками предприятия. Сейчас такие специалисты выпускаются рядом вузов, но потребность в них превышает предложение на рынке труда.</w:t>
      </w:r>
    </w:p>
    <w:p w:rsidR="00160D1C" w:rsidRPr="00160D1C" w:rsidRDefault="00160D1C" w:rsidP="00160D1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196D44" w:rsidRPr="00160D1C" w:rsidRDefault="005D6AF7" w:rsidP="00160D1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196D44" w:rsidRPr="00160D1C">
          <w:rPr>
            <w:rStyle w:val="a7"/>
            <w:rFonts w:ascii="Times New Roman" w:hAnsi="Times New Roman" w:cs="Times New Roman"/>
            <w:sz w:val="28"/>
            <w:szCs w:val="28"/>
          </w:rPr>
          <w:t>ОПЕРАТОР АВТОМАТИЗИРОВАННОЙ СЕЛЬХОЗТЕХНИКИ</w:t>
        </w:r>
      </w:hyperlink>
    </w:p>
    <w:p w:rsidR="00160D1C" w:rsidRPr="00160D1C" w:rsidRDefault="00160D1C" w:rsidP="00160D1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196D44" w:rsidRPr="00160D1C" w:rsidRDefault="00196D44" w:rsidP="00160D1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60D1C">
        <w:rPr>
          <w:rFonts w:ascii="Times New Roman" w:hAnsi="Times New Roman" w:cs="Times New Roman"/>
          <w:sz w:val="28"/>
          <w:szCs w:val="28"/>
        </w:rPr>
        <w:t>Профессия появится до 2020 г.</w:t>
      </w:r>
    </w:p>
    <w:p w:rsidR="00196D44" w:rsidRPr="00160D1C" w:rsidRDefault="00196D44" w:rsidP="00160D1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60D1C">
        <w:rPr>
          <w:rFonts w:ascii="Times New Roman" w:hAnsi="Times New Roman" w:cs="Times New Roman"/>
          <w:sz w:val="28"/>
          <w:szCs w:val="28"/>
        </w:rPr>
        <w:t xml:space="preserve">Специалист, управляющий автоматизированной техникой на ферме: системами датчиков, </w:t>
      </w:r>
      <w:proofErr w:type="spellStart"/>
      <w:r w:rsidRPr="00160D1C">
        <w:rPr>
          <w:rFonts w:ascii="Times New Roman" w:hAnsi="Times New Roman" w:cs="Times New Roman"/>
          <w:sz w:val="28"/>
          <w:szCs w:val="28"/>
        </w:rPr>
        <w:t>беспилотниками</w:t>
      </w:r>
      <w:proofErr w:type="spellEnd"/>
      <w:r w:rsidRPr="00160D1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60D1C">
        <w:rPr>
          <w:rFonts w:ascii="Times New Roman" w:hAnsi="Times New Roman" w:cs="Times New Roman"/>
          <w:sz w:val="28"/>
          <w:szCs w:val="28"/>
        </w:rPr>
        <w:t>агроботами</w:t>
      </w:r>
      <w:proofErr w:type="spellEnd"/>
      <w:r w:rsidRPr="00160D1C">
        <w:rPr>
          <w:rFonts w:ascii="Times New Roman" w:hAnsi="Times New Roman" w:cs="Times New Roman"/>
          <w:sz w:val="28"/>
          <w:szCs w:val="28"/>
        </w:rPr>
        <w:t>.</w:t>
      </w:r>
    </w:p>
    <w:p w:rsidR="00160D1C" w:rsidRPr="00160D1C" w:rsidRDefault="00160D1C" w:rsidP="00160D1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196D44" w:rsidRPr="00160D1C" w:rsidRDefault="005D6AF7" w:rsidP="00160D1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196D44" w:rsidRPr="00160D1C">
          <w:rPr>
            <w:rStyle w:val="a7"/>
            <w:rFonts w:ascii="Times New Roman" w:hAnsi="Times New Roman" w:cs="Times New Roman"/>
            <w:sz w:val="28"/>
            <w:szCs w:val="28"/>
          </w:rPr>
          <w:t>СИТИ-ФЕРМЕР</w:t>
        </w:r>
      </w:hyperlink>
    </w:p>
    <w:p w:rsidR="00196D44" w:rsidRPr="00160D1C" w:rsidRDefault="00196D44" w:rsidP="00160D1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60D1C">
        <w:rPr>
          <w:rFonts w:ascii="Times New Roman" w:hAnsi="Times New Roman" w:cs="Times New Roman"/>
          <w:sz w:val="28"/>
          <w:szCs w:val="28"/>
        </w:rPr>
        <w:t>Профессия появится до 2020 г.</w:t>
      </w:r>
    </w:p>
    <w:p w:rsidR="00196D44" w:rsidRPr="00160D1C" w:rsidRDefault="00196D44" w:rsidP="00160D1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60D1C">
        <w:rPr>
          <w:rFonts w:ascii="Times New Roman" w:hAnsi="Times New Roman" w:cs="Times New Roman"/>
          <w:sz w:val="28"/>
          <w:szCs w:val="28"/>
        </w:rPr>
        <w:t xml:space="preserve">Специалист по </w:t>
      </w:r>
      <w:proofErr w:type="spellStart"/>
      <w:r w:rsidRPr="00160D1C">
        <w:rPr>
          <w:rFonts w:ascii="Times New Roman" w:hAnsi="Times New Roman" w:cs="Times New Roman"/>
          <w:sz w:val="28"/>
          <w:szCs w:val="28"/>
        </w:rPr>
        <w:t>обустраиванию</w:t>
      </w:r>
      <w:proofErr w:type="spellEnd"/>
      <w:r w:rsidRPr="00160D1C">
        <w:rPr>
          <w:rFonts w:ascii="Times New Roman" w:hAnsi="Times New Roman" w:cs="Times New Roman"/>
          <w:sz w:val="28"/>
          <w:szCs w:val="28"/>
        </w:rPr>
        <w:t xml:space="preserve"> и обслуживанию агропромышленных хозяйств на крышах и в зданиях </w:t>
      </w:r>
      <w:proofErr w:type="spellStart"/>
      <w:r w:rsidRPr="00160D1C">
        <w:rPr>
          <w:rFonts w:ascii="Times New Roman" w:hAnsi="Times New Roman" w:cs="Times New Roman"/>
          <w:sz w:val="28"/>
          <w:szCs w:val="28"/>
        </w:rPr>
        <w:t>небоскребов</w:t>
      </w:r>
      <w:proofErr w:type="spellEnd"/>
      <w:r w:rsidRPr="00160D1C">
        <w:rPr>
          <w:rFonts w:ascii="Times New Roman" w:hAnsi="Times New Roman" w:cs="Times New Roman"/>
          <w:sz w:val="28"/>
          <w:szCs w:val="28"/>
        </w:rPr>
        <w:t xml:space="preserve"> крупных городов. Вертикальные фермы – автономные и </w:t>
      </w:r>
      <w:proofErr w:type="spellStart"/>
      <w:r w:rsidRPr="00160D1C">
        <w:rPr>
          <w:rFonts w:ascii="Times New Roman" w:hAnsi="Times New Roman" w:cs="Times New Roman"/>
          <w:sz w:val="28"/>
          <w:szCs w:val="28"/>
        </w:rPr>
        <w:t>экологичные</w:t>
      </w:r>
      <w:proofErr w:type="spellEnd"/>
      <w:r w:rsidRPr="00160D1C">
        <w:rPr>
          <w:rFonts w:ascii="Times New Roman" w:hAnsi="Times New Roman" w:cs="Times New Roman"/>
          <w:sz w:val="28"/>
          <w:szCs w:val="28"/>
        </w:rPr>
        <w:t xml:space="preserve"> конструкции, позволяющие выращивать растения и разводить животных в черте города – повестка ближайшего будущего. Первая коммерческая вертикальная ферма появилась в Сингапуре в 2012 году, а в настоящее время создание </w:t>
      </w:r>
      <w:proofErr w:type="spellStart"/>
      <w:r w:rsidRPr="00160D1C">
        <w:rPr>
          <w:rFonts w:ascii="Times New Roman" w:hAnsi="Times New Roman" w:cs="Times New Roman"/>
          <w:sz w:val="28"/>
          <w:szCs w:val="28"/>
        </w:rPr>
        <w:t>агронебоскребов</w:t>
      </w:r>
      <w:proofErr w:type="spellEnd"/>
      <w:r w:rsidRPr="00160D1C">
        <w:rPr>
          <w:rFonts w:ascii="Times New Roman" w:hAnsi="Times New Roman" w:cs="Times New Roman"/>
          <w:sz w:val="28"/>
          <w:szCs w:val="28"/>
        </w:rPr>
        <w:t xml:space="preserve"> планируется в Южной Корее, Китае, ОАЭ, США, Франции и других странах.</w:t>
      </w:r>
    </w:p>
    <w:p w:rsidR="00E30691" w:rsidRPr="00160D1C" w:rsidRDefault="00E30691" w:rsidP="00160D1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E30691" w:rsidRPr="00160D1C" w:rsidSect="00224CD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60214"/>
    <w:multiLevelType w:val="multilevel"/>
    <w:tmpl w:val="D8364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1ED31AC"/>
    <w:multiLevelType w:val="multilevel"/>
    <w:tmpl w:val="8F0C3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87805E4"/>
    <w:multiLevelType w:val="multilevel"/>
    <w:tmpl w:val="3A427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0233B57"/>
    <w:multiLevelType w:val="hybridMultilevel"/>
    <w:tmpl w:val="F3C8F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8C73D7"/>
    <w:multiLevelType w:val="hybridMultilevel"/>
    <w:tmpl w:val="9844D3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69216BB6"/>
    <w:multiLevelType w:val="hybridMultilevel"/>
    <w:tmpl w:val="0C883614"/>
    <w:lvl w:ilvl="0" w:tplc="08B6A156">
      <w:start w:val="7"/>
      <w:numFmt w:val="decimal"/>
      <w:lvlText w:val="%1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F073430"/>
    <w:multiLevelType w:val="multilevel"/>
    <w:tmpl w:val="F07C7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4C87756"/>
    <w:multiLevelType w:val="multilevel"/>
    <w:tmpl w:val="E7A2E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0"/>
  </w:num>
  <w:num w:numId="5">
    <w:abstractNumId w:val="1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4D4F"/>
    <w:rsid w:val="000A3B44"/>
    <w:rsid w:val="00124D4F"/>
    <w:rsid w:val="00144BA1"/>
    <w:rsid w:val="00160D1C"/>
    <w:rsid w:val="00180572"/>
    <w:rsid w:val="00196D44"/>
    <w:rsid w:val="001E41BD"/>
    <w:rsid w:val="00224CD3"/>
    <w:rsid w:val="00235C5C"/>
    <w:rsid w:val="00251741"/>
    <w:rsid w:val="00304CAE"/>
    <w:rsid w:val="00356DF5"/>
    <w:rsid w:val="00382626"/>
    <w:rsid w:val="003831D3"/>
    <w:rsid w:val="003B0508"/>
    <w:rsid w:val="00491FCD"/>
    <w:rsid w:val="004930B1"/>
    <w:rsid w:val="00520AB1"/>
    <w:rsid w:val="005D6AF7"/>
    <w:rsid w:val="008E1BDC"/>
    <w:rsid w:val="00902C08"/>
    <w:rsid w:val="00953E22"/>
    <w:rsid w:val="009A07D4"/>
    <w:rsid w:val="009C507E"/>
    <w:rsid w:val="009D01CE"/>
    <w:rsid w:val="009E26A5"/>
    <w:rsid w:val="009E6DD7"/>
    <w:rsid w:val="00A448A4"/>
    <w:rsid w:val="00A82989"/>
    <w:rsid w:val="00AD2CC4"/>
    <w:rsid w:val="00B6076D"/>
    <w:rsid w:val="00BD2F86"/>
    <w:rsid w:val="00C61B73"/>
    <w:rsid w:val="00C72D33"/>
    <w:rsid w:val="00CB3030"/>
    <w:rsid w:val="00D2222B"/>
    <w:rsid w:val="00D722EC"/>
    <w:rsid w:val="00D92340"/>
    <w:rsid w:val="00DB4D83"/>
    <w:rsid w:val="00DD11E0"/>
    <w:rsid w:val="00E30691"/>
    <w:rsid w:val="00E4625E"/>
    <w:rsid w:val="00F16601"/>
    <w:rsid w:val="00F3318B"/>
    <w:rsid w:val="00F56F86"/>
    <w:rsid w:val="00F6641E"/>
    <w:rsid w:val="00FF0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741"/>
  </w:style>
  <w:style w:type="paragraph" w:styleId="1">
    <w:name w:val="heading 1"/>
    <w:basedOn w:val="a"/>
    <w:next w:val="a"/>
    <w:link w:val="10"/>
    <w:uiPriority w:val="9"/>
    <w:qFormat/>
    <w:rsid w:val="00160D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56F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1BD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18057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4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24D4F"/>
  </w:style>
  <w:style w:type="character" w:styleId="a4">
    <w:name w:val="Strong"/>
    <w:basedOn w:val="a0"/>
    <w:uiPriority w:val="22"/>
    <w:qFormat/>
    <w:rsid w:val="00124D4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80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057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18057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D2222B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8E1BD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w-headline">
    <w:name w:val="mw-headline"/>
    <w:basedOn w:val="a0"/>
    <w:rsid w:val="008E1BDC"/>
  </w:style>
  <w:style w:type="character" w:customStyle="1" w:styleId="editsection">
    <w:name w:val="editsection"/>
    <w:basedOn w:val="a0"/>
    <w:rsid w:val="008E1BDC"/>
  </w:style>
  <w:style w:type="character" w:styleId="a8">
    <w:name w:val="Emphasis"/>
    <w:basedOn w:val="a0"/>
    <w:uiPriority w:val="20"/>
    <w:qFormat/>
    <w:rsid w:val="009A07D4"/>
    <w:rPr>
      <w:i/>
      <w:iCs/>
    </w:rPr>
  </w:style>
  <w:style w:type="character" w:customStyle="1" w:styleId="resh-link">
    <w:name w:val="resh-link"/>
    <w:basedOn w:val="a0"/>
    <w:rsid w:val="009A07D4"/>
  </w:style>
  <w:style w:type="character" w:customStyle="1" w:styleId="a9">
    <w:name w:val="Основной текст_"/>
    <w:basedOn w:val="a0"/>
    <w:link w:val="11"/>
    <w:rsid w:val="009C507E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9"/>
    <w:rsid w:val="009C507E"/>
    <w:pPr>
      <w:shd w:val="clear" w:color="auto" w:fill="FFFFFF"/>
      <w:spacing w:after="0" w:line="317" w:lineRule="exact"/>
    </w:pPr>
    <w:rPr>
      <w:sz w:val="27"/>
      <w:szCs w:val="27"/>
    </w:rPr>
  </w:style>
  <w:style w:type="character" w:customStyle="1" w:styleId="20">
    <w:name w:val="Заголовок 2 Знак"/>
    <w:basedOn w:val="a0"/>
    <w:link w:val="2"/>
    <w:uiPriority w:val="9"/>
    <w:rsid w:val="00F56F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List Paragraph"/>
    <w:basedOn w:val="a"/>
    <w:uiPriority w:val="34"/>
    <w:qFormat/>
    <w:rsid w:val="00235C5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60D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TOC Heading"/>
    <w:basedOn w:val="1"/>
    <w:next w:val="a"/>
    <w:uiPriority w:val="39"/>
    <w:semiHidden/>
    <w:unhideWhenUsed/>
    <w:qFormat/>
    <w:rsid w:val="00160D1C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160D1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160D1C"/>
    <w:pPr>
      <w:spacing w:after="100"/>
      <w:ind w:left="2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2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758751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491576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79944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74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140667">
          <w:marLeft w:val="0"/>
          <w:marRight w:val="0"/>
          <w:marTop w:val="0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8361">
          <w:marLeft w:val="0"/>
          <w:marRight w:val="0"/>
          <w:marTop w:val="0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24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2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2470">
              <w:marLeft w:val="0"/>
              <w:marRight w:val="3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47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58245">
                  <w:marLeft w:val="0"/>
                  <w:marRight w:val="0"/>
                  <w:marTop w:val="0"/>
                  <w:marBottom w:val="3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312134">
                  <w:marLeft w:val="0"/>
                  <w:marRight w:val="0"/>
                  <w:marTop w:val="0"/>
                  <w:marBottom w:val="6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96573">
              <w:marLeft w:val="0"/>
              <w:marRight w:val="3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4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71756">
                  <w:marLeft w:val="0"/>
                  <w:marRight w:val="0"/>
                  <w:marTop w:val="0"/>
                  <w:marBottom w:val="3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29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2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9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585873">
              <w:marLeft w:val="0"/>
              <w:marRight w:val="3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1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257316">
                  <w:marLeft w:val="0"/>
                  <w:marRight w:val="0"/>
                  <w:marTop w:val="0"/>
                  <w:marBottom w:val="3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203071">
                  <w:marLeft w:val="0"/>
                  <w:marRight w:val="0"/>
                  <w:marTop w:val="0"/>
                  <w:marBottom w:val="6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04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9;&#1072;&#1089;&#1086;&#1073;&#1086;&#1081;.&#1088;&#1092;/" TargetMode="External"/><Relationship Id="rId13" Type="http://schemas.openxmlformats.org/officeDocument/2006/relationships/hyperlink" Target="http://atlas100.ru/catalog/selskoe-khozyaystvo/operator-avtomatizirovannoy-selkhoztekhniki/" TargetMode="External"/><Relationship Id="rId3" Type="http://schemas.openxmlformats.org/officeDocument/2006/relationships/styles" Target="styles.xml"/><Relationship Id="rId7" Type="http://schemas.openxmlformats.org/officeDocument/2006/relationships/hyperlink" Target="http://mprf.ru/" TargetMode="External"/><Relationship Id="rId12" Type="http://schemas.openxmlformats.org/officeDocument/2006/relationships/hyperlink" Target="http://atlas100.ru/catalog/selskoe-khozyaystvo/agronom-ekonomist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uxpert.ru/%D0%A0%D0%BE%D1%81%D1%81%D0%B8%D1%8F_%D0%B7%D0%B0%D0%BD%D0%B8%D0%BC%D0%B0%D0%B5%D1%82_%D0%BF%D0%B5%D1%80%D0%B2%D0%BE%D0%B5_%D0%BC%D0%B5%D1%81%D1%82%D0%BE_%D0%B2_%D0%BC%D0%B8%D1%80%D0%B5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gif"/><Relationship Id="rId4" Type="http://schemas.microsoft.com/office/2007/relationships/stylesWithEffects" Target="stylesWithEffects.xml"/><Relationship Id="rId9" Type="http://schemas.openxmlformats.org/officeDocument/2006/relationships/hyperlink" Target="http://&#1079;&#1072;&#1089;&#1086;&#1073;&#1086;&#1081;.&#1088;&#1092;/users/5" TargetMode="External"/><Relationship Id="rId14" Type="http://schemas.openxmlformats.org/officeDocument/2006/relationships/hyperlink" Target="http://atlas100.ru/catalog/selskoe-khozyaystvo/siti-ferme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1ECB3-741B-4231-8D14-BD02B6D22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2852</Words>
  <Characters>16257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Ростислав</dc:creator>
  <cp:lastModifiedBy>Панов</cp:lastModifiedBy>
  <cp:revision>5</cp:revision>
  <dcterms:created xsi:type="dcterms:W3CDTF">2016-11-10T20:40:00Z</dcterms:created>
  <dcterms:modified xsi:type="dcterms:W3CDTF">2017-03-01T05:47:00Z</dcterms:modified>
</cp:coreProperties>
</file>